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A92872" w:rsidRDefault="008A4F58" w:rsidP="008A4F58">
      <w:pPr>
        <w:spacing w:after="0"/>
        <w:rPr>
          <w:rFonts w:cstheme="minorHAnsi"/>
          <w:b/>
          <w:sz w:val="32"/>
          <w:szCs w:val="32"/>
        </w:rPr>
      </w:pPr>
      <w:r>
        <w:rPr>
          <w:noProof/>
          <w:lang w:eastAsia="hu-HU"/>
        </w:rPr>
        <w:drawing>
          <wp:inline distT="0" distB="0" distL="0" distR="0" wp14:anchorId="1A74019C" wp14:editId="548CAB6C">
            <wp:extent cx="1028700" cy="1025237"/>
            <wp:effectExtent l="0" t="0" r="0" b="3810"/>
            <wp:docPr id="9" name="Kép 8">
              <a:extLst xmlns:a="http://schemas.openxmlformats.org/drawingml/2006/main">
                <a:ext uri="{FF2B5EF4-FFF2-40B4-BE49-F238E27FC236}">
                  <a16:creationId xmlns:a16="http://schemas.microsoft.com/office/drawing/2014/main" id="{B2EB2148-99FD-4298-A7E3-052B5E1DC7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ép 8">
                      <a:extLst>
                        <a:ext uri="{FF2B5EF4-FFF2-40B4-BE49-F238E27FC236}">
                          <a16:creationId xmlns:a16="http://schemas.microsoft.com/office/drawing/2014/main" id="{B2EB2148-99FD-4298-A7E3-052B5E1DC75B}"/>
                        </a:ext>
                      </a:extLst>
                    </pic:cNvPr>
                    <pic:cNvPicPr>
                      <a:picLocks noChangeAspect="1"/>
                    </pic:cNvPicPr>
                  </pic:nvPicPr>
                  <pic:blipFill>
                    <a:blip r:embed="rId7"/>
                    <a:stretch>
                      <a:fillRect/>
                    </a:stretch>
                  </pic:blipFill>
                  <pic:spPr>
                    <a:xfrm>
                      <a:off x="0" y="0"/>
                      <a:ext cx="1045483" cy="1041964"/>
                    </a:xfrm>
                    <a:prstGeom prst="ellipse">
                      <a:avLst/>
                    </a:prstGeom>
                  </pic:spPr>
                </pic:pic>
              </a:graphicData>
            </a:graphic>
          </wp:inline>
        </w:drawing>
      </w:r>
    </w:p>
    <w:p w14:paraId="3ECBC4E0" w14:textId="77777777" w:rsidR="008A4F58" w:rsidRDefault="008A4F58" w:rsidP="008A4F58">
      <w:pPr>
        <w:spacing w:after="0"/>
        <w:jc w:val="center"/>
        <w:rPr>
          <w:rFonts w:cstheme="minorHAnsi"/>
          <w:b/>
          <w:sz w:val="32"/>
          <w:szCs w:val="32"/>
        </w:rPr>
      </w:pPr>
      <w:r>
        <w:rPr>
          <w:rFonts w:cstheme="minorHAnsi"/>
          <w:b/>
          <w:sz w:val="32"/>
          <w:szCs w:val="32"/>
        </w:rPr>
        <w:lastRenderedPageBreak/>
        <w:t>A SZÓBELI FELVÉTELI TÉMAKÖREI</w:t>
      </w:r>
    </w:p>
    <w:p w14:paraId="0A37501D" w14:textId="77777777" w:rsidR="008A4F58" w:rsidRDefault="008A4F58" w:rsidP="008A4F58">
      <w:pPr>
        <w:spacing w:after="0"/>
        <w:jc w:val="center"/>
        <w:rPr>
          <w:rFonts w:cstheme="minorHAnsi"/>
          <w:b/>
          <w:sz w:val="32"/>
          <w:szCs w:val="32"/>
        </w:rPr>
      </w:pPr>
    </w:p>
    <w:p w14:paraId="5011B835" w14:textId="77777777" w:rsidR="00A92872" w:rsidRPr="002C7F39" w:rsidRDefault="00A92872" w:rsidP="008A4F58">
      <w:pPr>
        <w:spacing w:after="0"/>
        <w:jc w:val="center"/>
        <w:rPr>
          <w:rFonts w:cstheme="minorHAnsi"/>
          <w:b/>
          <w:sz w:val="28"/>
          <w:szCs w:val="28"/>
        </w:rPr>
      </w:pPr>
      <w:r w:rsidRPr="002C7F39">
        <w:rPr>
          <w:rFonts w:cstheme="minorHAnsi"/>
          <w:b/>
          <w:sz w:val="28"/>
          <w:szCs w:val="28"/>
        </w:rPr>
        <w:t>AZ AVASI GIMNÁZIUMBA JELENTKEZŐ</w:t>
      </w:r>
    </w:p>
    <w:p w14:paraId="32279EEE" w14:textId="21A66FF5" w:rsidR="00A92872" w:rsidRPr="002C7F39" w:rsidRDefault="00A92872" w:rsidP="00CC18B7">
      <w:pPr>
        <w:spacing w:after="0"/>
        <w:jc w:val="center"/>
        <w:rPr>
          <w:rFonts w:cstheme="minorHAnsi"/>
          <w:b/>
          <w:sz w:val="28"/>
          <w:szCs w:val="28"/>
        </w:rPr>
      </w:pPr>
      <w:r w:rsidRPr="002C7F39">
        <w:rPr>
          <w:rFonts w:cstheme="minorHAnsi"/>
          <w:b/>
          <w:sz w:val="28"/>
          <w:szCs w:val="28"/>
        </w:rPr>
        <w:t>8.ÉVFOLYAMOS DIÁKOK SZÁMÁRA</w:t>
      </w:r>
    </w:p>
    <w:p w14:paraId="02EB378F" w14:textId="77777777" w:rsidR="008A4F58" w:rsidRDefault="008A4F58" w:rsidP="000D60DE">
      <w:pPr>
        <w:spacing w:after="0"/>
        <w:jc w:val="center"/>
        <w:rPr>
          <w:rFonts w:cstheme="minorHAnsi"/>
          <w:b/>
          <w:sz w:val="26"/>
          <w:szCs w:val="26"/>
        </w:rPr>
        <w:sectPr w:rsidR="008A4F58" w:rsidSect="002C7F39">
          <w:pgSz w:w="11906" w:h="16838"/>
          <w:pgMar w:top="1417" w:right="1417" w:bottom="1417" w:left="1417" w:header="708" w:footer="708" w:gutter="0"/>
          <w:cols w:num="2" w:space="1842" w:equalWidth="0">
            <w:col w:w="2319" w:space="708"/>
            <w:col w:w="6043"/>
          </w:cols>
          <w:docGrid w:linePitch="360"/>
        </w:sectPr>
      </w:pPr>
    </w:p>
    <w:p w14:paraId="6A05A809" w14:textId="77777777" w:rsidR="00A92872" w:rsidRDefault="00A92872" w:rsidP="000D60DE">
      <w:pPr>
        <w:spacing w:after="0"/>
        <w:jc w:val="center"/>
        <w:rPr>
          <w:rFonts w:cstheme="minorHAnsi"/>
          <w:b/>
          <w:sz w:val="26"/>
          <w:szCs w:val="26"/>
        </w:rPr>
      </w:pPr>
    </w:p>
    <w:p w14:paraId="123DAE8F" w14:textId="77777777" w:rsidR="00652276" w:rsidRDefault="000D60DE" w:rsidP="008A29CE">
      <w:pPr>
        <w:spacing w:after="0"/>
        <w:jc w:val="center"/>
        <w:rPr>
          <w:rFonts w:cstheme="minorHAnsi"/>
          <w:b/>
          <w:i/>
          <w:sz w:val="26"/>
          <w:szCs w:val="26"/>
        </w:rPr>
      </w:pPr>
      <w:r w:rsidRPr="00A92872">
        <w:rPr>
          <w:rFonts w:cstheme="minorHAnsi"/>
          <w:b/>
          <w:sz w:val="26"/>
          <w:szCs w:val="26"/>
        </w:rPr>
        <w:t>ANGOL</w:t>
      </w:r>
    </w:p>
    <w:p w14:paraId="5DD2D165" w14:textId="77777777" w:rsidR="008A29CE" w:rsidRPr="008A29CE" w:rsidRDefault="008A29CE" w:rsidP="008A29CE">
      <w:pPr>
        <w:spacing w:after="0"/>
        <w:rPr>
          <w:sz w:val="24"/>
          <w:szCs w:val="24"/>
        </w:rPr>
      </w:pPr>
      <w:r w:rsidRPr="008A29CE">
        <w:rPr>
          <w:sz w:val="24"/>
          <w:szCs w:val="24"/>
        </w:rPr>
        <w:t>4 évfolyamos magyar-angol két tanítási nyelvű képzés (Kód: 7900)</w:t>
      </w:r>
    </w:p>
    <w:p w14:paraId="20111094" w14:textId="77777777" w:rsidR="008A29CE" w:rsidRPr="008A29CE" w:rsidRDefault="008A29CE" w:rsidP="008A29CE">
      <w:pPr>
        <w:spacing w:after="0"/>
        <w:rPr>
          <w:sz w:val="24"/>
          <w:szCs w:val="24"/>
        </w:rPr>
      </w:pPr>
      <w:r w:rsidRPr="008A29CE">
        <w:rPr>
          <w:sz w:val="24"/>
          <w:szCs w:val="24"/>
        </w:rPr>
        <w:t>4 évfolyamos általános kerettantervű képzés emelt szintű angol nyelvi képzés (Kód: 7800)</w:t>
      </w:r>
    </w:p>
    <w:p w14:paraId="4F0B2A37" w14:textId="77777777" w:rsidR="008A29CE" w:rsidRPr="008A29CE" w:rsidRDefault="008A29CE" w:rsidP="008A29CE">
      <w:pPr>
        <w:spacing w:after="0"/>
        <w:rPr>
          <w:sz w:val="24"/>
          <w:szCs w:val="24"/>
        </w:rPr>
      </w:pPr>
      <w:r w:rsidRPr="008A29CE">
        <w:rPr>
          <w:sz w:val="24"/>
          <w:szCs w:val="24"/>
        </w:rPr>
        <w:t>Nyelvi előkészítő osztály - angol - francia, emelt óraszámú történelemoktatással (Kód: 8000)</w:t>
      </w:r>
    </w:p>
    <w:p w14:paraId="2D78F454" w14:textId="77777777" w:rsidR="008A29CE" w:rsidRPr="008A29CE" w:rsidRDefault="008A29CE" w:rsidP="008A29CE">
      <w:pPr>
        <w:spacing w:after="0"/>
        <w:rPr>
          <w:sz w:val="24"/>
          <w:szCs w:val="24"/>
        </w:rPr>
      </w:pPr>
      <w:r w:rsidRPr="008A29CE">
        <w:rPr>
          <w:sz w:val="24"/>
          <w:szCs w:val="24"/>
        </w:rPr>
        <w:t>Nyelvi előkészítő osztály - angol - német, emelt óraszámú történelemoktatással (Kód: 8100)</w:t>
      </w:r>
    </w:p>
    <w:p w14:paraId="5A39BBE3" w14:textId="77777777" w:rsidR="008A29CE" w:rsidRPr="008A29CE" w:rsidRDefault="008A29CE" w:rsidP="008A29CE">
      <w:pPr>
        <w:spacing w:after="0"/>
        <w:rPr>
          <w:sz w:val="26"/>
          <w:szCs w:val="26"/>
        </w:rPr>
      </w:pPr>
    </w:p>
    <w:p w14:paraId="3DAB02E4" w14:textId="77777777" w:rsidR="008A29CE" w:rsidRPr="002C7F39" w:rsidRDefault="008A29CE" w:rsidP="008A29CE">
      <w:pPr>
        <w:spacing w:after="0"/>
        <w:rPr>
          <w:b/>
          <w:sz w:val="24"/>
          <w:szCs w:val="24"/>
        </w:rPr>
      </w:pPr>
      <w:r w:rsidRPr="002C7F39">
        <w:rPr>
          <w:b/>
          <w:sz w:val="24"/>
          <w:szCs w:val="24"/>
        </w:rPr>
        <w:t>Szóbeli felvételi követelményrendszer angol nyelvből</w:t>
      </w:r>
    </w:p>
    <w:p w14:paraId="164080EE" w14:textId="2360B208" w:rsidR="008A29CE" w:rsidRPr="008A29CE" w:rsidRDefault="008A29CE" w:rsidP="008A29CE">
      <w:pPr>
        <w:spacing w:after="0"/>
        <w:jc w:val="both"/>
        <w:rPr>
          <w:sz w:val="24"/>
          <w:szCs w:val="24"/>
        </w:rPr>
      </w:pPr>
      <w:r w:rsidRPr="008A29CE">
        <w:rPr>
          <w:sz w:val="24"/>
          <w:szCs w:val="24"/>
        </w:rPr>
        <w:t>A szóbeli felvételi vizsga angol nyelvből elsősorban a kommunikatív nyelvtudás mérését célozza meg. Az ide jelentkező tanuló legyen képes a megadott témához kapcsolódóan a mondanivalóját életkorához mérten, alapszókinccsel, érthetően, összefüggően kifejteni, az ezekről a témákról folyta</w:t>
      </w:r>
      <w:r w:rsidR="00D44E30">
        <w:rPr>
          <w:sz w:val="24"/>
          <w:szCs w:val="24"/>
        </w:rPr>
        <w:t>tott beszélgetésben részt venni</w:t>
      </w:r>
      <w:r w:rsidRPr="008A29CE">
        <w:rPr>
          <w:sz w:val="24"/>
          <w:szCs w:val="24"/>
        </w:rPr>
        <w:t>, magát úgy kifejezni, hogy nyelvtani és lexikai pontatlansága, kiejtése, hanglejtése, beszédtempója ne akadályozza a megértést.</w:t>
      </w:r>
    </w:p>
    <w:p w14:paraId="2E54D74D" w14:textId="77777777" w:rsidR="008A29CE" w:rsidRPr="00A037FB" w:rsidRDefault="008A29CE" w:rsidP="008A29CE">
      <w:pPr>
        <w:spacing w:after="0"/>
        <w:rPr>
          <w:b/>
          <w:bCs/>
          <w:sz w:val="24"/>
          <w:szCs w:val="24"/>
        </w:rPr>
      </w:pPr>
      <w:r w:rsidRPr="00A037FB">
        <w:rPr>
          <w:b/>
          <w:bCs/>
          <w:sz w:val="24"/>
          <w:szCs w:val="24"/>
        </w:rPr>
        <w:t>A szóbeli felvételi angol nyelvből három részből áll:</w:t>
      </w:r>
    </w:p>
    <w:p w14:paraId="66900C74" w14:textId="77777777" w:rsidR="008A29CE" w:rsidRPr="00A037FB" w:rsidRDefault="008A29CE" w:rsidP="008A29CE">
      <w:pPr>
        <w:spacing w:after="0"/>
        <w:rPr>
          <w:sz w:val="24"/>
          <w:szCs w:val="24"/>
        </w:rPr>
      </w:pPr>
      <w:r w:rsidRPr="00A037FB">
        <w:rPr>
          <w:sz w:val="24"/>
          <w:szCs w:val="24"/>
        </w:rPr>
        <w:t>1. Angol nyelvű szöveg értő olvasása</w:t>
      </w:r>
    </w:p>
    <w:p w14:paraId="084F2D52" w14:textId="77777777" w:rsidR="008A29CE" w:rsidRPr="00A037FB" w:rsidRDefault="008A29CE" w:rsidP="008A29CE">
      <w:pPr>
        <w:spacing w:after="0"/>
        <w:rPr>
          <w:sz w:val="24"/>
          <w:szCs w:val="24"/>
        </w:rPr>
      </w:pPr>
      <w:r w:rsidRPr="00A037FB">
        <w:rPr>
          <w:sz w:val="24"/>
          <w:szCs w:val="24"/>
        </w:rPr>
        <w:t>2. Képleírás</w:t>
      </w:r>
    </w:p>
    <w:p w14:paraId="299C000D" w14:textId="77777777" w:rsidR="008A29CE" w:rsidRPr="00A037FB" w:rsidRDefault="008A29CE" w:rsidP="008A29CE">
      <w:pPr>
        <w:spacing w:after="0"/>
        <w:rPr>
          <w:sz w:val="24"/>
          <w:szCs w:val="24"/>
        </w:rPr>
      </w:pPr>
      <w:r w:rsidRPr="00A037FB">
        <w:rPr>
          <w:sz w:val="24"/>
          <w:szCs w:val="24"/>
        </w:rPr>
        <w:t>3. Kötetlen társalgás általános témakörökben</w:t>
      </w:r>
    </w:p>
    <w:p w14:paraId="08EA88C3" w14:textId="77777777" w:rsidR="008A29CE" w:rsidRPr="00A037FB" w:rsidRDefault="008A29CE" w:rsidP="008A29CE">
      <w:pPr>
        <w:spacing w:after="0"/>
        <w:rPr>
          <w:b/>
          <w:bCs/>
          <w:sz w:val="24"/>
          <w:szCs w:val="24"/>
        </w:rPr>
      </w:pPr>
      <w:r w:rsidRPr="00A037FB">
        <w:rPr>
          <w:b/>
          <w:bCs/>
          <w:sz w:val="24"/>
          <w:szCs w:val="24"/>
        </w:rPr>
        <w:t>A felvételi az alábbi témaköröket érinti:</w:t>
      </w:r>
    </w:p>
    <w:p w14:paraId="1BCD3BD9" w14:textId="77777777" w:rsidR="008A29CE" w:rsidRPr="00A037FB" w:rsidRDefault="008A29CE" w:rsidP="008A29CE">
      <w:pPr>
        <w:spacing w:after="0"/>
        <w:rPr>
          <w:sz w:val="24"/>
          <w:szCs w:val="24"/>
          <w:lang w:val="en-GB"/>
        </w:rPr>
      </w:pPr>
      <w:r w:rsidRPr="00A037FB">
        <w:rPr>
          <w:sz w:val="24"/>
          <w:szCs w:val="24"/>
          <w:lang w:val="en-GB"/>
        </w:rPr>
        <w:t>• Family, friends, daily routine</w:t>
      </w:r>
    </w:p>
    <w:p w14:paraId="3C0736BE" w14:textId="77777777" w:rsidR="008A29CE" w:rsidRPr="00A037FB" w:rsidRDefault="008A29CE" w:rsidP="008A29CE">
      <w:pPr>
        <w:spacing w:after="0"/>
        <w:rPr>
          <w:sz w:val="24"/>
          <w:szCs w:val="24"/>
          <w:lang w:val="en-GB"/>
        </w:rPr>
      </w:pPr>
      <w:r w:rsidRPr="00A037FB">
        <w:rPr>
          <w:sz w:val="24"/>
          <w:szCs w:val="24"/>
          <w:lang w:val="en-GB"/>
        </w:rPr>
        <w:t>• School, subjects, learning languages</w:t>
      </w:r>
    </w:p>
    <w:p w14:paraId="154DA986" w14:textId="77777777" w:rsidR="008A29CE" w:rsidRPr="00A037FB" w:rsidRDefault="008A29CE" w:rsidP="008A29CE">
      <w:pPr>
        <w:spacing w:after="0"/>
        <w:rPr>
          <w:sz w:val="24"/>
          <w:szCs w:val="24"/>
          <w:lang w:val="en-GB"/>
        </w:rPr>
      </w:pPr>
      <w:r w:rsidRPr="00A037FB">
        <w:rPr>
          <w:sz w:val="24"/>
          <w:szCs w:val="24"/>
          <w:lang w:val="en-GB"/>
        </w:rPr>
        <w:t>• Free time, hobbies, TV, radio</w:t>
      </w:r>
    </w:p>
    <w:p w14:paraId="5CF23FF9" w14:textId="77777777" w:rsidR="008A29CE" w:rsidRPr="00A037FB" w:rsidRDefault="008A29CE" w:rsidP="008A29CE">
      <w:pPr>
        <w:spacing w:after="0"/>
        <w:rPr>
          <w:sz w:val="24"/>
          <w:szCs w:val="24"/>
          <w:lang w:val="en-GB"/>
        </w:rPr>
      </w:pPr>
      <w:r w:rsidRPr="00A037FB">
        <w:rPr>
          <w:sz w:val="24"/>
          <w:szCs w:val="24"/>
          <w:lang w:val="en-GB"/>
        </w:rPr>
        <w:t>• Science, internet, computers, mobile phones</w:t>
      </w:r>
    </w:p>
    <w:p w14:paraId="38F0CFA8" w14:textId="77777777" w:rsidR="008A29CE" w:rsidRPr="00A037FB" w:rsidRDefault="008A29CE" w:rsidP="008A29CE">
      <w:pPr>
        <w:spacing w:after="0"/>
        <w:rPr>
          <w:sz w:val="24"/>
          <w:szCs w:val="24"/>
          <w:lang w:val="en-GB"/>
        </w:rPr>
      </w:pPr>
      <w:r w:rsidRPr="00A037FB">
        <w:rPr>
          <w:sz w:val="24"/>
          <w:szCs w:val="24"/>
          <w:lang w:val="en-GB"/>
        </w:rPr>
        <w:t>• Sports, health, eating</w:t>
      </w:r>
    </w:p>
    <w:p w14:paraId="6BADC314" w14:textId="77777777" w:rsidR="008A29CE" w:rsidRPr="00A037FB" w:rsidRDefault="008A29CE" w:rsidP="008A29CE">
      <w:pPr>
        <w:spacing w:after="0"/>
        <w:rPr>
          <w:sz w:val="24"/>
          <w:szCs w:val="24"/>
          <w:lang w:val="en-GB"/>
        </w:rPr>
      </w:pPr>
      <w:r w:rsidRPr="00A037FB">
        <w:rPr>
          <w:sz w:val="24"/>
          <w:szCs w:val="24"/>
          <w:lang w:val="en-GB"/>
        </w:rPr>
        <w:t>• Travelling, public transport, getting around</w:t>
      </w:r>
    </w:p>
    <w:p w14:paraId="25DE1775" w14:textId="77777777" w:rsidR="008A29CE" w:rsidRPr="00A037FB" w:rsidRDefault="008A29CE" w:rsidP="008A29CE">
      <w:pPr>
        <w:spacing w:after="0"/>
        <w:rPr>
          <w:sz w:val="24"/>
          <w:szCs w:val="24"/>
          <w:lang w:val="en-GB"/>
        </w:rPr>
      </w:pPr>
      <w:r w:rsidRPr="00A037FB">
        <w:rPr>
          <w:sz w:val="24"/>
          <w:szCs w:val="24"/>
          <w:lang w:val="en-GB"/>
        </w:rPr>
        <w:t>• Holidays, weather, climate,</w:t>
      </w:r>
    </w:p>
    <w:p w14:paraId="73FBEED1" w14:textId="77777777" w:rsidR="008A29CE" w:rsidRPr="00A037FB" w:rsidRDefault="008A29CE" w:rsidP="008A29CE">
      <w:pPr>
        <w:spacing w:after="0"/>
        <w:rPr>
          <w:sz w:val="24"/>
          <w:szCs w:val="24"/>
          <w:lang w:val="en-GB"/>
        </w:rPr>
      </w:pPr>
      <w:r w:rsidRPr="00A037FB">
        <w:rPr>
          <w:sz w:val="24"/>
          <w:szCs w:val="24"/>
          <w:lang w:val="en-GB"/>
        </w:rPr>
        <w:t>• British and American culture (books, writers, sights, bigger cities)</w:t>
      </w:r>
    </w:p>
    <w:p w14:paraId="4858D1B1" w14:textId="77777777" w:rsidR="008A29CE" w:rsidRPr="00A037FB" w:rsidRDefault="008A29CE" w:rsidP="008A29CE">
      <w:pPr>
        <w:spacing w:after="0"/>
        <w:rPr>
          <w:sz w:val="24"/>
          <w:szCs w:val="24"/>
          <w:lang w:val="en-GB"/>
        </w:rPr>
      </w:pPr>
      <w:r w:rsidRPr="00A037FB">
        <w:rPr>
          <w:sz w:val="24"/>
          <w:szCs w:val="24"/>
          <w:lang w:val="en-GB"/>
        </w:rPr>
        <w:t>• Shopping, buying clothes, gifts</w:t>
      </w:r>
    </w:p>
    <w:p w14:paraId="4CDEC2D1" w14:textId="77777777" w:rsidR="008A29CE" w:rsidRPr="00A037FB" w:rsidRDefault="008A29CE" w:rsidP="008A29CE">
      <w:pPr>
        <w:spacing w:after="0"/>
        <w:rPr>
          <w:sz w:val="24"/>
          <w:szCs w:val="24"/>
          <w:lang w:val="en-GB"/>
        </w:rPr>
      </w:pPr>
      <w:r w:rsidRPr="00A037FB">
        <w:rPr>
          <w:sz w:val="24"/>
          <w:szCs w:val="24"/>
          <w:lang w:val="en-GB"/>
        </w:rPr>
        <w:t>• Reading books and magazines</w:t>
      </w:r>
    </w:p>
    <w:p w14:paraId="4FD3EDA2" w14:textId="77777777" w:rsidR="008A29CE" w:rsidRPr="00A037FB" w:rsidRDefault="008A29CE" w:rsidP="008A29CE">
      <w:pPr>
        <w:spacing w:after="0"/>
        <w:rPr>
          <w:sz w:val="24"/>
          <w:szCs w:val="24"/>
          <w:lang w:val="en-GB"/>
        </w:rPr>
      </w:pPr>
      <w:r w:rsidRPr="00A037FB">
        <w:rPr>
          <w:sz w:val="24"/>
          <w:szCs w:val="24"/>
          <w:lang w:val="en-GB"/>
        </w:rPr>
        <w:t>• The environment, pets, housing, hometown</w:t>
      </w:r>
    </w:p>
    <w:p w14:paraId="41C8F396" w14:textId="77777777" w:rsidR="008A29CE" w:rsidRPr="00A037FB" w:rsidRDefault="008A29CE" w:rsidP="008A29CE">
      <w:pPr>
        <w:spacing w:after="0"/>
        <w:rPr>
          <w:sz w:val="24"/>
          <w:szCs w:val="24"/>
        </w:rPr>
      </w:pPr>
      <w:r w:rsidRPr="00A037FB">
        <w:rPr>
          <w:sz w:val="24"/>
          <w:szCs w:val="24"/>
        </w:rPr>
        <w:br w:type="page"/>
      </w:r>
    </w:p>
    <w:p w14:paraId="19FAAB2D" w14:textId="77777777" w:rsidR="008A29CE" w:rsidRPr="00A037FB" w:rsidRDefault="008A29CE" w:rsidP="008A29CE">
      <w:pPr>
        <w:spacing w:after="0"/>
        <w:rPr>
          <w:b/>
          <w:sz w:val="24"/>
          <w:szCs w:val="24"/>
        </w:rPr>
      </w:pPr>
      <w:r w:rsidRPr="00A037FB">
        <w:rPr>
          <w:b/>
          <w:sz w:val="24"/>
          <w:szCs w:val="24"/>
        </w:rPr>
        <w:lastRenderedPageBreak/>
        <w:t>Mintafeladatsor az angol szóbeli felvételihez</w:t>
      </w:r>
    </w:p>
    <w:p w14:paraId="757661DC" w14:textId="77777777" w:rsidR="008A29CE" w:rsidRPr="00A037FB" w:rsidRDefault="008A29CE" w:rsidP="008A29CE">
      <w:pPr>
        <w:numPr>
          <w:ilvl w:val="0"/>
          <w:numId w:val="24"/>
        </w:numPr>
        <w:spacing w:after="0"/>
        <w:rPr>
          <w:b/>
          <w:sz w:val="24"/>
          <w:szCs w:val="24"/>
          <w:lang w:val="en-US"/>
        </w:rPr>
      </w:pPr>
      <w:r w:rsidRPr="00A037FB">
        <w:rPr>
          <w:b/>
          <w:sz w:val="24"/>
          <w:szCs w:val="24"/>
          <w:lang w:val="en-US"/>
        </w:rPr>
        <w:t>Read the text</w:t>
      </w:r>
    </w:p>
    <w:p w14:paraId="28B8C319" w14:textId="77777777" w:rsidR="008A29CE" w:rsidRPr="00A037FB" w:rsidRDefault="008A29CE" w:rsidP="008A29CE">
      <w:pPr>
        <w:spacing w:after="0"/>
        <w:jc w:val="both"/>
        <w:rPr>
          <w:sz w:val="24"/>
          <w:szCs w:val="24"/>
          <w:lang w:val="en-US"/>
        </w:rPr>
      </w:pPr>
      <w:r w:rsidRPr="00A037FB">
        <w:rPr>
          <w:sz w:val="24"/>
          <w:szCs w:val="24"/>
          <w:lang w:val="en-US"/>
        </w:rPr>
        <w:t>American Teenagers</w:t>
      </w:r>
    </w:p>
    <w:p w14:paraId="77FCEA99" w14:textId="77777777" w:rsidR="008A29CE" w:rsidRPr="00A037FB" w:rsidRDefault="008A29CE" w:rsidP="008A29CE">
      <w:pPr>
        <w:spacing w:after="0"/>
        <w:jc w:val="both"/>
        <w:rPr>
          <w:sz w:val="24"/>
          <w:szCs w:val="24"/>
          <w:lang w:val="en-US"/>
        </w:rPr>
      </w:pPr>
      <w:r w:rsidRPr="00A037FB">
        <w:rPr>
          <w:sz w:val="24"/>
          <w:szCs w:val="24"/>
          <w:lang w:val="en-US"/>
        </w:rPr>
        <w:t>Think of America. Do you think of money, success, and happy, healthy families? Or do you think of crime, TV, hamburgers, and The Simpsons? An American magazine recently interviewed a thousand 18-year-olds with</w:t>
      </w:r>
    </w:p>
    <w:p w14:paraId="0B83BDDA" w14:textId="77777777" w:rsidR="008A29CE" w:rsidRPr="00A037FB" w:rsidRDefault="008A29CE" w:rsidP="008A29CE">
      <w:pPr>
        <w:spacing w:after="0"/>
        <w:jc w:val="both"/>
        <w:rPr>
          <w:sz w:val="24"/>
          <w:szCs w:val="24"/>
          <w:lang w:val="en-US"/>
        </w:rPr>
      </w:pPr>
      <w:r w:rsidRPr="00A037FB">
        <w:rPr>
          <w:sz w:val="24"/>
          <w:szCs w:val="24"/>
          <w:lang w:val="en-US"/>
        </w:rPr>
        <w:t>some surprising results.</w:t>
      </w:r>
    </w:p>
    <w:p w14:paraId="55E26734" w14:textId="77777777" w:rsidR="008A29CE" w:rsidRPr="00A037FB" w:rsidRDefault="008A29CE" w:rsidP="008A29CE">
      <w:pPr>
        <w:spacing w:after="0"/>
        <w:jc w:val="both"/>
        <w:rPr>
          <w:i/>
          <w:iCs/>
          <w:sz w:val="24"/>
          <w:szCs w:val="24"/>
          <w:lang w:val="en-US"/>
        </w:rPr>
      </w:pPr>
      <w:r w:rsidRPr="00A037FB">
        <w:rPr>
          <w:i/>
          <w:iCs/>
          <w:sz w:val="24"/>
          <w:szCs w:val="24"/>
          <w:lang w:val="en-US"/>
        </w:rPr>
        <w:t>Money:</w:t>
      </w:r>
    </w:p>
    <w:p w14:paraId="5BFD7620" w14:textId="77777777" w:rsidR="008A29CE" w:rsidRPr="008A29CE" w:rsidRDefault="008A29CE" w:rsidP="008A29CE">
      <w:pPr>
        <w:spacing w:after="0"/>
        <w:jc w:val="both"/>
        <w:rPr>
          <w:sz w:val="24"/>
          <w:szCs w:val="24"/>
          <w:lang w:val="en-US"/>
        </w:rPr>
      </w:pPr>
      <w:r w:rsidRPr="008A29CE">
        <w:rPr>
          <w:sz w:val="24"/>
          <w:szCs w:val="24"/>
          <w:lang w:val="en-US"/>
        </w:rPr>
        <w:t>The majority of 18-year-olds aren’t really interested in Rolexes or Raybans. The average American teenager doesn’t dream of work and money. They want to have work-free weekends - free time to enjoy the money they will earn. They don’t want big pay cheques in big jobs in big cities.</w:t>
      </w:r>
    </w:p>
    <w:p w14:paraId="68C8602A" w14:textId="77777777" w:rsidR="008A29CE" w:rsidRPr="008A29CE" w:rsidRDefault="008A29CE" w:rsidP="008A29CE">
      <w:pPr>
        <w:spacing w:after="0"/>
        <w:jc w:val="both"/>
        <w:rPr>
          <w:i/>
          <w:iCs/>
          <w:sz w:val="24"/>
          <w:szCs w:val="24"/>
          <w:lang w:val="en-US"/>
        </w:rPr>
      </w:pPr>
      <w:r w:rsidRPr="008A29CE">
        <w:rPr>
          <w:i/>
          <w:iCs/>
          <w:sz w:val="24"/>
          <w:szCs w:val="24"/>
          <w:lang w:val="en-US"/>
        </w:rPr>
        <w:t>Family life:</w:t>
      </w:r>
    </w:p>
    <w:p w14:paraId="356A9F68" w14:textId="77777777" w:rsidR="008A29CE" w:rsidRPr="008A29CE" w:rsidRDefault="008A29CE" w:rsidP="008A29CE">
      <w:pPr>
        <w:spacing w:after="0"/>
        <w:jc w:val="both"/>
        <w:rPr>
          <w:sz w:val="24"/>
          <w:szCs w:val="24"/>
          <w:lang w:val="en-US"/>
        </w:rPr>
      </w:pPr>
      <w:r w:rsidRPr="008A29CE">
        <w:rPr>
          <w:sz w:val="24"/>
          <w:szCs w:val="24"/>
          <w:lang w:val="en-US"/>
        </w:rPr>
        <w:t>The majority of American teenagers come from families where both parents work full-time. Many parents go out and leave their children at home while they are working. Many teenagers feel that TV replaces their parents, and they say that they won’t make the same mistakes when they are older and have their own children</w:t>
      </w:r>
    </w:p>
    <w:p w14:paraId="09835A07" w14:textId="77777777" w:rsidR="008A29CE" w:rsidRPr="008A29CE" w:rsidRDefault="008A29CE" w:rsidP="008A29CE">
      <w:pPr>
        <w:spacing w:after="0"/>
        <w:jc w:val="both"/>
        <w:rPr>
          <w:i/>
          <w:iCs/>
          <w:sz w:val="24"/>
          <w:szCs w:val="24"/>
          <w:lang w:val="en-US"/>
        </w:rPr>
      </w:pPr>
      <w:r w:rsidRPr="008A29CE">
        <w:rPr>
          <w:i/>
          <w:iCs/>
          <w:sz w:val="24"/>
          <w:szCs w:val="24"/>
          <w:lang w:val="en-US"/>
        </w:rPr>
        <w:t>Travel:</w:t>
      </w:r>
    </w:p>
    <w:p w14:paraId="4EAAD3EF" w14:textId="77777777" w:rsidR="008A29CE" w:rsidRPr="008A29CE" w:rsidRDefault="008A29CE" w:rsidP="008A29CE">
      <w:pPr>
        <w:spacing w:after="0"/>
        <w:jc w:val="both"/>
        <w:rPr>
          <w:sz w:val="24"/>
          <w:szCs w:val="24"/>
          <w:lang w:val="en-US"/>
        </w:rPr>
      </w:pPr>
      <w:r w:rsidRPr="008A29CE">
        <w:rPr>
          <w:sz w:val="24"/>
          <w:szCs w:val="24"/>
          <w:lang w:val="en-US"/>
        </w:rPr>
        <w:t>Most American teenagers would like to travel. Unlike their parents who only toured Europe after they finished studying, this generation want to go to more exotic places. Many say they want to get away from western culture. According to 18-year-old Dawn Beaupit, “Everyone should travel and learn about different cultures.</w:t>
      </w:r>
    </w:p>
    <w:p w14:paraId="02DF9A49" w14:textId="77777777" w:rsidR="008A29CE" w:rsidRPr="008A29CE" w:rsidRDefault="008A29CE" w:rsidP="008A29CE">
      <w:pPr>
        <w:spacing w:after="0"/>
        <w:jc w:val="both"/>
        <w:rPr>
          <w:sz w:val="24"/>
          <w:szCs w:val="24"/>
          <w:lang w:val="en-US"/>
        </w:rPr>
      </w:pPr>
      <w:r w:rsidRPr="008A29CE">
        <w:rPr>
          <w:sz w:val="24"/>
          <w:szCs w:val="24"/>
          <w:lang w:val="en-US"/>
        </w:rPr>
        <w:t>I’m going to Nepal this spring to find out how life there is different from life in the west.”</w:t>
      </w:r>
    </w:p>
    <w:p w14:paraId="1E89B732" w14:textId="77777777" w:rsidR="008A29CE" w:rsidRPr="008A29CE" w:rsidRDefault="008A29CE" w:rsidP="008A29CE">
      <w:pPr>
        <w:spacing w:after="0"/>
        <w:rPr>
          <w:b/>
          <w:sz w:val="24"/>
          <w:szCs w:val="24"/>
          <w:lang w:val="en-GB"/>
        </w:rPr>
      </w:pPr>
      <w:r w:rsidRPr="008A29CE">
        <w:rPr>
          <w:b/>
          <w:sz w:val="24"/>
          <w:szCs w:val="24"/>
          <w:lang w:val="en-US"/>
        </w:rPr>
        <w:t>II.</w:t>
      </w:r>
      <w:r w:rsidRPr="008A29CE">
        <w:rPr>
          <w:b/>
          <w:sz w:val="24"/>
          <w:szCs w:val="24"/>
          <w:lang w:val="en-GB"/>
        </w:rPr>
        <w:t xml:space="preserve"> Read the text aloud.</w:t>
      </w:r>
    </w:p>
    <w:p w14:paraId="5038873B" w14:textId="77777777" w:rsidR="008A29CE" w:rsidRPr="008A29CE" w:rsidRDefault="008A29CE" w:rsidP="008A29CE">
      <w:pPr>
        <w:spacing w:after="0"/>
        <w:rPr>
          <w:b/>
          <w:sz w:val="24"/>
          <w:szCs w:val="24"/>
          <w:lang w:val="en-US"/>
        </w:rPr>
      </w:pPr>
      <w:r w:rsidRPr="008A29CE">
        <w:rPr>
          <w:b/>
          <w:sz w:val="24"/>
          <w:szCs w:val="24"/>
          <w:lang w:val="en-US"/>
        </w:rPr>
        <w:t>III. Are the statements true or false?</w:t>
      </w:r>
    </w:p>
    <w:p w14:paraId="2A4D365E" w14:textId="77777777" w:rsidR="008A29CE" w:rsidRPr="008A29CE" w:rsidRDefault="008A29CE" w:rsidP="008A29CE">
      <w:pPr>
        <w:numPr>
          <w:ilvl w:val="0"/>
          <w:numId w:val="25"/>
        </w:numPr>
        <w:spacing w:after="0"/>
        <w:rPr>
          <w:b/>
          <w:sz w:val="24"/>
          <w:szCs w:val="24"/>
          <w:u w:val="single"/>
          <w:lang w:val="en-US"/>
        </w:rPr>
      </w:pPr>
      <w:r w:rsidRPr="008A29CE">
        <w:rPr>
          <w:sz w:val="24"/>
          <w:szCs w:val="24"/>
          <w:lang w:val="en-US"/>
        </w:rPr>
        <w:t>American teenagers are only worried about money and good jobs. T/</w:t>
      </w:r>
      <w:r w:rsidRPr="008A29CE">
        <w:rPr>
          <w:b/>
          <w:sz w:val="24"/>
          <w:szCs w:val="24"/>
          <w:u w:val="single"/>
          <w:lang w:val="en-US"/>
        </w:rPr>
        <w:t>F</w:t>
      </w:r>
    </w:p>
    <w:p w14:paraId="689848D0" w14:textId="77777777" w:rsidR="008A29CE" w:rsidRPr="008A29CE" w:rsidRDefault="008A29CE" w:rsidP="008A29CE">
      <w:pPr>
        <w:numPr>
          <w:ilvl w:val="0"/>
          <w:numId w:val="25"/>
        </w:numPr>
        <w:spacing w:after="0"/>
        <w:rPr>
          <w:sz w:val="24"/>
          <w:szCs w:val="24"/>
          <w:lang w:val="en-US"/>
        </w:rPr>
      </w:pPr>
      <w:r w:rsidRPr="008A29CE">
        <w:rPr>
          <w:sz w:val="24"/>
          <w:szCs w:val="24"/>
          <w:lang w:val="en-US"/>
        </w:rPr>
        <w:t>They think that free time at the weekend isn’t important. T/</w:t>
      </w:r>
      <w:r w:rsidRPr="008A29CE">
        <w:rPr>
          <w:b/>
          <w:sz w:val="24"/>
          <w:szCs w:val="24"/>
          <w:u w:val="single"/>
          <w:lang w:val="en-US"/>
        </w:rPr>
        <w:t>F</w:t>
      </w:r>
    </w:p>
    <w:p w14:paraId="54AAE37C" w14:textId="77777777" w:rsidR="008A29CE" w:rsidRPr="008A29CE" w:rsidRDefault="008A29CE" w:rsidP="008A29CE">
      <w:pPr>
        <w:numPr>
          <w:ilvl w:val="0"/>
          <w:numId w:val="25"/>
        </w:numPr>
        <w:spacing w:after="0"/>
        <w:rPr>
          <w:sz w:val="24"/>
          <w:szCs w:val="24"/>
          <w:lang w:val="en-US"/>
        </w:rPr>
      </w:pPr>
      <w:r w:rsidRPr="008A29CE">
        <w:rPr>
          <w:sz w:val="24"/>
          <w:szCs w:val="24"/>
          <w:lang w:val="en-US"/>
        </w:rPr>
        <w:t xml:space="preserve">Teenagers think that parents don’t spend enough time with their children. </w:t>
      </w:r>
      <w:r w:rsidRPr="008A29CE">
        <w:rPr>
          <w:b/>
          <w:sz w:val="24"/>
          <w:szCs w:val="24"/>
          <w:u w:val="single"/>
          <w:lang w:val="en-US"/>
        </w:rPr>
        <w:t>T</w:t>
      </w:r>
      <w:r w:rsidRPr="008A29CE">
        <w:rPr>
          <w:sz w:val="24"/>
          <w:szCs w:val="24"/>
          <w:lang w:val="en-US"/>
        </w:rPr>
        <w:t>/F</w:t>
      </w:r>
    </w:p>
    <w:p w14:paraId="03835347" w14:textId="77777777" w:rsidR="008A29CE" w:rsidRPr="008A29CE" w:rsidRDefault="008A29CE" w:rsidP="008A29CE">
      <w:pPr>
        <w:numPr>
          <w:ilvl w:val="0"/>
          <w:numId w:val="25"/>
        </w:numPr>
        <w:spacing w:after="0"/>
        <w:rPr>
          <w:sz w:val="24"/>
          <w:szCs w:val="24"/>
          <w:lang w:val="en-US"/>
        </w:rPr>
      </w:pPr>
      <w:r w:rsidRPr="008A29CE">
        <w:rPr>
          <w:sz w:val="24"/>
          <w:szCs w:val="24"/>
          <w:lang w:val="en-US"/>
        </w:rPr>
        <w:t>American teenagers would only like to travel round Europe after they finish studying. T/</w:t>
      </w:r>
      <w:r w:rsidRPr="008A29CE">
        <w:rPr>
          <w:b/>
          <w:sz w:val="24"/>
          <w:szCs w:val="24"/>
          <w:u w:val="single"/>
          <w:lang w:val="en-US"/>
        </w:rPr>
        <w:t>F</w:t>
      </w:r>
    </w:p>
    <w:p w14:paraId="729C931F" w14:textId="77777777" w:rsidR="008A29CE" w:rsidRPr="008A29CE" w:rsidRDefault="008A29CE" w:rsidP="008A29CE">
      <w:pPr>
        <w:numPr>
          <w:ilvl w:val="0"/>
          <w:numId w:val="25"/>
        </w:numPr>
        <w:spacing w:after="0"/>
        <w:rPr>
          <w:sz w:val="24"/>
          <w:szCs w:val="24"/>
          <w:lang w:val="en-US"/>
        </w:rPr>
      </w:pPr>
      <w:r w:rsidRPr="008A29CE">
        <w:rPr>
          <w:sz w:val="24"/>
          <w:szCs w:val="24"/>
          <w:lang w:val="en-US"/>
        </w:rPr>
        <w:t>They think it’s important to find out about other cultures</w:t>
      </w:r>
      <w:r w:rsidRPr="008A29CE">
        <w:rPr>
          <w:b/>
          <w:sz w:val="24"/>
          <w:szCs w:val="24"/>
          <w:u w:val="single"/>
          <w:lang w:val="en-US"/>
        </w:rPr>
        <w:t>. T</w:t>
      </w:r>
      <w:r w:rsidRPr="008A29CE">
        <w:rPr>
          <w:sz w:val="24"/>
          <w:szCs w:val="24"/>
          <w:lang w:val="en-US"/>
        </w:rPr>
        <w:t>/F</w:t>
      </w:r>
    </w:p>
    <w:p w14:paraId="4F0EE365" w14:textId="77777777" w:rsidR="008A29CE" w:rsidRPr="008A29CE" w:rsidRDefault="008A29CE" w:rsidP="008A29CE">
      <w:pPr>
        <w:spacing w:after="0"/>
        <w:rPr>
          <w:b/>
          <w:bCs/>
          <w:sz w:val="24"/>
          <w:szCs w:val="24"/>
          <w:lang w:val="en-US"/>
        </w:rPr>
      </w:pPr>
      <w:r w:rsidRPr="008A29CE">
        <w:rPr>
          <w:b/>
          <w:bCs/>
          <w:sz w:val="24"/>
          <w:szCs w:val="24"/>
          <w:lang w:val="en-GB"/>
        </w:rPr>
        <w:t xml:space="preserve">IV. </w:t>
      </w:r>
      <w:r w:rsidRPr="008A29CE">
        <w:rPr>
          <w:b/>
          <w:bCs/>
          <w:sz w:val="24"/>
          <w:szCs w:val="24"/>
          <w:lang w:val="en-US"/>
        </w:rPr>
        <w:t>Describe the pictures on the sheet you were given.</w:t>
      </w:r>
    </w:p>
    <w:p w14:paraId="72A3D3EC" w14:textId="77777777" w:rsidR="008A29CE" w:rsidRPr="008A29CE" w:rsidRDefault="008A29CE" w:rsidP="008A29CE">
      <w:pPr>
        <w:spacing w:after="0"/>
        <w:jc w:val="center"/>
        <w:rPr>
          <w:sz w:val="24"/>
          <w:szCs w:val="24"/>
          <w:lang w:val="en-US"/>
        </w:rPr>
      </w:pPr>
      <w:r w:rsidRPr="008A29CE">
        <w:rPr>
          <w:noProof/>
          <w:sz w:val="24"/>
          <w:szCs w:val="24"/>
          <w:lang w:eastAsia="hu-HU"/>
        </w:rPr>
        <w:drawing>
          <wp:inline distT="0" distB="0" distL="0" distR="0" wp14:anchorId="1A91818F" wp14:editId="673D13B4">
            <wp:extent cx="2666536" cy="1356360"/>
            <wp:effectExtent l="0" t="0" r="635" b="0"/>
            <wp:docPr id="1543605803" name="Picture 4" descr="Football Match Stadium Powerpoint Background For Free Download - Slidesd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Football Match Stadium Powerpoint Background For Free Download - Slidesdoc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6070" cy="1361209"/>
                    </a:xfrm>
                    <a:prstGeom prst="rect">
                      <a:avLst/>
                    </a:prstGeom>
                    <a:noFill/>
                    <a:ln>
                      <a:noFill/>
                    </a:ln>
                  </pic:spPr>
                </pic:pic>
              </a:graphicData>
            </a:graphic>
          </wp:inline>
        </w:drawing>
      </w:r>
      <w:r w:rsidRPr="008A29CE">
        <w:rPr>
          <w:noProof/>
          <w:sz w:val="24"/>
          <w:szCs w:val="24"/>
          <w:lang w:eastAsia="hu-HU"/>
        </w:rPr>
        <w:drawing>
          <wp:inline distT="0" distB="0" distL="0" distR="0" wp14:anchorId="108DDA22" wp14:editId="22255491">
            <wp:extent cx="2295525" cy="1363980"/>
            <wp:effectExtent l="0" t="0" r="9525" b="7620"/>
            <wp:docPr id="1863592536" name="Picture 3" descr="Skier riding a Snowboard · Free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descr="Skier riding a Snowboard · Free Stock Pho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5814" cy="1364152"/>
                    </a:xfrm>
                    <a:prstGeom prst="rect">
                      <a:avLst/>
                    </a:prstGeom>
                    <a:noFill/>
                    <a:ln>
                      <a:noFill/>
                    </a:ln>
                  </pic:spPr>
                </pic:pic>
              </a:graphicData>
            </a:graphic>
          </wp:inline>
        </w:drawing>
      </w:r>
    </w:p>
    <w:p w14:paraId="710D97FA" w14:textId="77777777" w:rsidR="008A29CE" w:rsidRPr="008A29CE" w:rsidRDefault="008A29CE" w:rsidP="008A29CE">
      <w:pPr>
        <w:spacing w:after="0"/>
        <w:jc w:val="center"/>
        <w:rPr>
          <w:b/>
          <w:bCs/>
          <w:sz w:val="24"/>
          <w:szCs w:val="24"/>
          <w:lang w:val="en-GB"/>
        </w:rPr>
      </w:pPr>
      <w:r w:rsidRPr="008A29CE">
        <w:rPr>
          <w:b/>
          <w:bCs/>
          <w:sz w:val="24"/>
          <w:szCs w:val="24"/>
          <w:lang w:val="en-GB"/>
        </w:rPr>
        <w:t>V. Now we are going to have a conversation. I am going to ask you a few questions. If you can't understand me, I can repeat the question.</w:t>
      </w:r>
    </w:p>
    <w:p w14:paraId="6C6EBEEB" w14:textId="77777777" w:rsidR="008A29CE" w:rsidRPr="008A29CE" w:rsidRDefault="008A29CE" w:rsidP="008A29CE">
      <w:pPr>
        <w:numPr>
          <w:ilvl w:val="0"/>
          <w:numId w:val="26"/>
        </w:numPr>
        <w:spacing w:after="0"/>
        <w:rPr>
          <w:sz w:val="24"/>
          <w:szCs w:val="24"/>
          <w:lang w:val="en-GB"/>
        </w:rPr>
      </w:pPr>
      <w:r w:rsidRPr="008A29CE">
        <w:rPr>
          <w:sz w:val="24"/>
          <w:szCs w:val="24"/>
          <w:lang w:val="en-GB"/>
        </w:rPr>
        <w:t>What hobbies do you have?</w:t>
      </w:r>
    </w:p>
    <w:p w14:paraId="171FFFF6" w14:textId="77777777" w:rsidR="008A29CE" w:rsidRPr="008A29CE" w:rsidRDefault="008A29CE" w:rsidP="008A29CE">
      <w:pPr>
        <w:numPr>
          <w:ilvl w:val="0"/>
          <w:numId w:val="26"/>
        </w:numPr>
        <w:spacing w:after="0"/>
        <w:rPr>
          <w:sz w:val="24"/>
          <w:szCs w:val="24"/>
          <w:lang w:val="en-GB"/>
        </w:rPr>
      </w:pPr>
      <w:r w:rsidRPr="008A29CE">
        <w:rPr>
          <w:sz w:val="24"/>
          <w:szCs w:val="24"/>
          <w:lang w:val="en-GB"/>
        </w:rPr>
        <w:t>Have you ever traveled to another country?</w:t>
      </w:r>
    </w:p>
    <w:p w14:paraId="25731E69" w14:textId="77777777" w:rsidR="008A29CE" w:rsidRPr="008A29CE" w:rsidRDefault="008A29CE" w:rsidP="008A29CE">
      <w:pPr>
        <w:numPr>
          <w:ilvl w:val="0"/>
          <w:numId w:val="26"/>
        </w:numPr>
        <w:spacing w:after="0"/>
        <w:rPr>
          <w:sz w:val="24"/>
          <w:szCs w:val="24"/>
          <w:lang w:val="en-GB"/>
        </w:rPr>
      </w:pPr>
      <w:r w:rsidRPr="008A29CE">
        <w:rPr>
          <w:sz w:val="24"/>
          <w:szCs w:val="24"/>
          <w:lang w:val="en-GB"/>
        </w:rPr>
        <w:t>What kind of movies do you like to watch?</w:t>
      </w:r>
    </w:p>
    <w:p w14:paraId="0D0B940D" w14:textId="77777777" w:rsidR="008A29CE" w:rsidRPr="008A29CE" w:rsidRDefault="008A29CE" w:rsidP="008A29CE">
      <w:pPr>
        <w:spacing w:after="0"/>
        <w:rPr>
          <w:sz w:val="26"/>
          <w:szCs w:val="26"/>
        </w:rPr>
      </w:pPr>
    </w:p>
    <w:p w14:paraId="72FA7F72" w14:textId="77777777" w:rsidR="000D60DE" w:rsidRPr="00A037FB" w:rsidRDefault="000D60DE" w:rsidP="000D60DE">
      <w:pPr>
        <w:spacing w:after="0"/>
        <w:jc w:val="center"/>
        <w:rPr>
          <w:b/>
          <w:sz w:val="24"/>
          <w:szCs w:val="24"/>
        </w:rPr>
      </w:pPr>
      <w:r w:rsidRPr="00A037FB">
        <w:rPr>
          <w:b/>
          <w:sz w:val="24"/>
          <w:szCs w:val="24"/>
        </w:rPr>
        <w:t>VIZUÁLIS KULTÚRA</w:t>
      </w:r>
    </w:p>
    <w:p w14:paraId="0E27B00A" w14:textId="77777777" w:rsidR="00A92872" w:rsidRPr="00A037FB" w:rsidRDefault="00A92872" w:rsidP="000D60DE">
      <w:pPr>
        <w:spacing w:after="0"/>
        <w:jc w:val="center"/>
        <w:rPr>
          <w:b/>
          <w:sz w:val="24"/>
          <w:szCs w:val="24"/>
        </w:rPr>
      </w:pPr>
    </w:p>
    <w:p w14:paraId="71B8108E" w14:textId="780F8542" w:rsidR="000D60DE" w:rsidRPr="00A037FB" w:rsidRDefault="000D60DE" w:rsidP="00FE1626">
      <w:pPr>
        <w:spacing w:after="0"/>
        <w:jc w:val="center"/>
        <w:rPr>
          <w:b/>
          <w:sz w:val="24"/>
          <w:szCs w:val="24"/>
        </w:rPr>
      </w:pPr>
      <w:r w:rsidRPr="00A037FB">
        <w:rPr>
          <w:b/>
          <w:sz w:val="24"/>
          <w:szCs w:val="24"/>
        </w:rPr>
        <w:t xml:space="preserve">4 évfolyamos általános kerettantervű képzés emelt szintű </w:t>
      </w:r>
      <w:r w:rsidRPr="00A037FB">
        <w:rPr>
          <w:rFonts w:cstheme="minorHAnsi"/>
          <w:b/>
          <w:sz w:val="24"/>
          <w:szCs w:val="24"/>
        </w:rPr>
        <w:t>vizuális kultúra</w:t>
      </w:r>
      <w:r w:rsidRPr="00A037FB">
        <w:rPr>
          <w:b/>
          <w:sz w:val="24"/>
          <w:szCs w:val="24"/>
        </w:rPr>
        <w:t xml:space="preserve"> oktatással</w:t>
      </w:r>
      <w:r w:rsidR="002C7F39">
        <w:rPr>
          <w:b/>
          <w:sz w:val="24"/>
          <w:szCs w:val="24"/>
        </w:rPr>
        <w:t xml:space="preserve"> </w:t>
      </w:r>
      <w:r w:rsidR="002C7F39">
        <w:rPr>
          <w:sz w:val="24"/>
          <w:szCs w:val="24"/>
        </w:rPr>
        <w:t>(Tagozatk</w:t>
      </w:r>
      <w:r w:rsidR="002C7F39" w:rsidRPr="002C7F39">
        <w:rPr>
          <w:sz w:val="24"/>
          <w:szCs w:val="24"/>
        </w:rPr>
        <w:t>ód:8400)</w:t>
      </w:r>
    </w:p>
    <w:p w14:paraId="3EC384AE" w14:textId="77777777" w:rsidR="00FE1626" w:rsidRPr="00A037FB" w:rsidRDefault="000D60DE" w:rsidP="00FE1626">
      <w:pPr>
        <w:spacing w:after="0"/>
        <w:rPr>
          <w:sz w:val="24"/>
          <w:szCs w:val="24"/>
        </w:rPr>
      </w:pPr>
      <w:r w:rsidRPr="00A037FB">
        <w:rPr>
          <w:sz w:val="24"/>
          <w:szCs w:val="24"/>
        </w:rPr>
        <w:t xml:space="preserve">A felvételi gyakorlati és szóbeli részből áll. </w:t>
      </w:r>
    </w:p>
    <w:p w14:paraId="68555954" w14:textId="77777777" w:rsidR="000D60DE" w:rsidRPr="00A037FB" w:rsidRDefault="000D60DE" w:rsidP="00FE1626">
      <w:pPr>
        <w:spacing w:after="0"/>
        <w:rPr>
          <w:sz w:val="24"/>
          <w:szCs w:val="24"/>
        </w:rPr>
      </w:pPr>
      <w:r w:rsidRPr="00A037FB">
        <w:rPr>
          <w:sz w:val="24"/>
          <w:szCs w:val="24"/>
          <w:u w:val="single"/>
        </w:rPr>
        <w:t xml:space="preserve">Gyakorlati felvételi: </w:t>
      </w:r>
    </w:p>
    <w:p w14:paraId="3133458E" w14:textId="77777777" w:rsidR="000D60DE" w:rsidRPr="00A037FB" w:rsidRDefault="000D60DE" w:rsidP="00FE1626">
      <w:pPr>
        <w:spacing w:after="0" w:line="240" w:lineRule="auto"/>
        <w:rPr>
          <w:sz w:val="24"/>
          <w:szCs w:val="24"/>
        </w:rPr>
      </w:pPr>
      <w:r w:rsidRPr="00A037FB">
        <w:rPr>
          <w:rFonts w:ascii="Symbol" w:eastAsia="Symbol" w:hAnsi="Symbol" w:cs="Symbol"/>
          <w:sz w:val="24"/>
          <w:szCs w:val="24"/>
        </w:rPr>
        <w:t></w:t>
      </w:r>
      <w:r w:rsidRPr="00A037FB">
        <w:rPr>
          <w:sz w:val="24"/>
          <w:szCs w:val="24"/>
        </w:rPr>
        <w:t xml:space="preserve"> Mértani testcsoport tónusos tanulmányrajza A/3-as lapon. </w:t>
      </w:r>
    </w:p>
    <w:p w14:paraId="778ACA7D" w14:textId="77777777" w:rsidR="000D60DE" w:rsidRPr="00A037FB" w:rsidRDefault="000D60DE" w:rsidP="000D60DE">
      <w:pPr>
        <w:spacing w:after="0" w:line="240" w:lineRule="auto"/>
        <w:rPr>
          <w:sz w:val="24"/>
          <w:szCs w:val="24"/>
        </w:rPr>
      </w:pPr>
      <w:r w:rsidRPr="00A037FB">
        <w:rPr>
          <w:sz w:val="24"/>
          <w:szCs w:val="24"/>
        </w:rPr>
        <w:t>Idő: 60 perc</w:t>
      </w:r>
    </w:p>
    <w:p w14:paraId="67173DF7" w14:textId="77777777" w:rsidR="000D60DE" w:rsidRPr="00A037FB" w:rsidRDefault="000D60DE" w:rsidP="000D60DE">
      <w:pPr>
        <w:spacing w:after="0" w:line="240" w:lineRule="auto"/>
        <w:rPr>
          <w:sz w:val="24"/>
          <w:szCs w:val="24"/>
        </w:rPr>
      </w:pPr>
      <w:r w:rsidRPr="00A037FB">
        <w:rPr>
          <w:sz w:val="24"/>
          <w:szCs w:val="24"/>
        </w:rPr>
        <w:t>Eszköz: grafitceruza</w:t>
      </w:r>
    </w:p>
    <w:p w14:paraId="543607C7" w14:textId="77777777" w:rsidR="000D60DE" w:rsidRPr="00A037FB" w:rsidRDefault="000D60DE" w:rsidP="000D60DE">
      <w:pPr>
        <w:spacing w:after="0" w:line="240" w:lineRule="auto"/>
        <w:rPr>
          <w:sz w:val="24"/>
          <w:szCs w:val="24"/>
        </w:rPr>
      </w:pPr>
      <w:r w:rsidRPr="00A037FB">
        <w:rPr>
          <w:rFonts w:ascii="Symbol" w:eastAsia="Symbol" w:hAnsi="Symbol" w:cs="Symbol"/>
          <w:sz w:val="24"/>
          <w:szCs w:val="24"/>
        </w:rPr>
        <w:t></w:t>
      </w:r>
      <w:r w:rsidRPr="00A037FB">
        <w:rPr>
          <w:sz w:val="24"/>
          <w:szCs w:val="24"/>
        </w:rPr>
        <w:t xml:space="preserve"> Beállított csendélet festése (vázlat), A/3-as akvarellpapíron. </w:t>
      </w:r>
    </w:p>
    <w:p w14:paraId="38F6672E" w14:textId="77777777" w:rsidR="000D60DE" w:rsidRPr="00A037FB" w:rsidRDefault="000D60DE" w:rsidP="000D60DE">
      <w:pPr>
        <w:spacing w:after="0" w:line="240" w:lineRule="auto"/>
        <w:rPr>
          <w:sz w:val="24"/>
          <w:szCs w:val="24"/>
        </w:rPr>
      </w:pPr>
      <w:r w:rsidRPr="00A037FB">
        <w:rPr>
          <w:sz w:val="24"/>
          <w:szCs w:val="24"/>
        </w:rPr>
        <w:t>Idő: 30 perc</w:t>
      </w:r>
    </w:p>
    <w:p w14:paraId="4F75D1BD" w14:textId="77777777" w:rsidR="000D60DE" w:rsidRPr="00A037FB" w:rsidRDefault="000D60DE" w:rsidP="000D60DE">
      <w:pPr>
        <w:spacing w:after="0" w:line="240" w:lineRule="auto"/>
        <w:rPr>
          <w:sz w:val="24"/>
          <w:szCs w:val="24"/>
        </w:rPr>
      </w:pPr>
      <w:r w:rsidRPr="00A037FB">
        <w:rPr>
          <w:sz w:val="24"/>
          <w:szCs w:val="24"/>
        </w:rPr>
        <w:t>Eszköz: vízfesték</w:t>
      </w:r>
    </w:p>
    <w:p w14:paraId="53FD86C8" w14:textId="77777777" w:rsidR="000D60DE" w:rsidRPr="00A037FB" w:rsidRDefault="000D60DE" w:rsidP="000D60DE">
      <w:pPr>
        <w:spacing w:after="0" w:line="240" w:lineRule="auto"/>
        <w:rPr>
          <w:sz w:val="24"/>
          <w:szCs w:val="24"/>
        </w:rPr>
      </w:pPr>
      <w:r w:rsidRPr="00A037FB">
        <w:rPr>
          <w:rFonts w:ascii="Symbol" w:eastAsia="Symbol" w:hAnsi="Symbol" w:cs="Symbol"/>
          <w:sz w:val="24"/>
          <w:szCs w:val="24"/>
        </w:rPr>
        <w:t></w:t>
      </w:r>
      <w:r w:rsidRPr="00A037FB">
        <w:rPr>
          <w:sz w:val="24"/>
          <w:szCs w:val="24"/>
        </w:rPr>
        <w:t xml:space="preserve"> Otthoni mappa leadása a felvételi előtt névvel ellátva (paszpartú nem kötelező). </w:t>
      </w:r>
    </w:p>
    <w:p w14:paraId="43F80700" w14:textId="77777777" w:rsidR="000D60DE" w:rsidRPr="00A037FB" w:rsidRDefault="000D60DE" w:rsidP="00571E53">
      <w:pPr>
        <w:spacing w:line="240" w:lineRule="auto"/>
        <w:rPr>
          <w:sz w:val="24"/>
          <w:szCs w:val="24"/>
        </w:rPr>
      </w:pPr>
      <w:r w:rsidRPr="00A037FB">
        <w:rPr>
          <w:sz w:val="24"/>
          <w:szCs w:val="24"/>
        </w:rPr>
        <w:t xml:space="preserve">A rajzoláshoz, festéshez minden eszközt hozni kell, rajztáblát biztosítunk. </w:t>
      </w:r>
    </w:p>
    <w:p w14:paraId="30FC6756" w14:textId="77777777" w:rsidR="00A92872" w:rsidRPr="00A037FB" w:rsidRDefault="000D60DE" w:rsidP="00571E53">
      <w:pPr>
        <w:rPr>
          <w:sz w:val="24"/>
          <w:szCs w:val="24"/>
        </w:rPr>
      </w:pPr>
      <w:r w:rsidRPr="00A037FB">
        <w:rPr>
          <w:sz w:val="24"/>
          <w:szCs w:val="24"/>
          <w:u w:val="single"/>
        </w:rPr>
        <w:t>Szóbeli felvételi:</w:t>
      </w:r>
      <w:r w:rsidRPr="00A037FB">
        <w:rPr>
          <w:sz w:val="24"/>
          <w:szCs w:val="24"/>
        </w:rPr>
        <w:t xml:space="preserve"> 5-8 perces el</w:t>
      </w:r>
      <w:r w:rsidR="008A4F58" w:rsidRPr="00A037FB">
        <w:rPr>
          <w:sz w:val="24"/>
          <w:szCs w:val="24"/>
        </w:rPr>
        <w:t>beszélgetés az otthoni munkákról</w:t>
      </w:r>
    </w:p>
    <w:p w14:paraId="0EB1C80B" w14:textId="77777777" w:rsidR="000D60DE" w:rsidRPr="00A037FB" w:rsidRDefault="000D60DE" w:rsidP="000D60DE">
      <w:pPr>
        <w:jc w:val="center"/>
        <w:rPr>
          <w:b/>
          <w:sz w:val="24"/>
          <w:szCs w:val="24"/>
        </w:rPr>
      </w:pPr>
      <w:r w:rsidRPr="00A037FB">
        <w:rPr>
          <w:b/>
          <w:sz w:val="24"/>
          <w:szCs w:val="24"/>
        </w:rPr>
        <w:t>BIOLÓGIA</w:t>
      </w:r>
    </w:p>
    <w:p w14:paraId="47515E6F" w14:textId="68FC1566" w:rsidR="000D60DE" w:rsidRDefault="000D60DE" w:rsidP="000D60DE">
      <w:pPr>
        <w:spacing w:after="0" w:line="240" w:lineRule="auto"/>
        <w:jc w:val="center"/>
        <w:rPr>
          <w:rFonts w:cstheme="minorHAnsi"/>
          <w:b/>
          <w:bCs/>
          <w:sz w:val="24"/>
          <w:szCs w:val="24"/>
        </w:rPr>
      </w:pPr>
      <w:r w:rsidRPr="00A037FB">
        <w:rPr>
          <w:rFonts w:cstheme="minorHAnsi"/>
          <w:b/>
          <w:bCs/>
          <w:sz w:val="24"/>
          <w:szCs w:val="24"/>
        </w:rPr>
        <w:t>4 évfolyamos általános kerettantervű képzés emelt szintű biológia oktatással</w:t>
      </w:r>
    </w:p>
    <w:p w14:paraId="29CDE444" w14:textId="6924F3CA" w:rsidR="002C7F39" w:rsidRPr="00A037FB" w:rsidRDefault="002C7F39" w:rsidP="000D60DE">
      <w:pPr>
        <w:spacing w:after="0" w:line="240" w:lineRule="auto"/>
        <w:jc w:val="center"/>
        <w:rPr>
          <w:rFonts w:cstheme="minorHAnsi"/>
          <w:b/>
          <w:bCs/>
          <w:sz w:val="24"/>
          <w:szCs w:val="24"/>
        </w:rPr>
      </w:pPr>
      <w:r>
        <w:rPr>
          <w:sz w:val="24"/>
          <w:szCs w:val="24"/>
        </w:rPr>
        <w:t>(Tagozatkód:85</w:t>
      </w:r>
      <w:r w:rsidRPr="002C7F39">
        <w:rPr>
          <w:sz w:val="24"/>
          <w:szCs w:val="24"/>
        </w:rPr>
        <w:t>00)</w:t>
      </w:r>
    </w:p>
    <w:p w14:paraId="57BEEC1F" w14:textId="77777777" w:rsidR="000D60DE" w:rsidRPr="00A037FB" w:rsidRDefault="000D60DE" w:rsidP="000D60DE">
      <w:pPr>
        <w:spacing w:after="0" w:line="240" w:lineRule="auto"/>
        <w:rPr>
          <w:rFonts w:cstheme="minorHAnsi"/>
          <w:b/>
          <w:bCs/>
          <w:sz w:val="24"/>
          <w:szCs w:val="24"/>
        </w:rPr>
      </w:pPr>
      <w:r w:rsidRPr="00A037FB">
        <w:rPr>
          <w:rFonts w:cstheme="minorHAnsi"/>
          <w:b/>
          <w:bCs/>
          <w:sz w:val="24"/>
          <w:szCs w:val="24"/>
        </w:rPr>
        <w:t>Biológia szóbeli felvételi vizsga:</w:t>
      </w:r>
    </w:p>
    <w:p w14:paraId="0113BE4D" w14:textId="77777777" w:rsidR="000D60DE" w:rsidRPr="00A037FB" w:rsidRDefault="000D60DE" w:rsidP="000D60DE">
      <w:pPr>
        <w:spacing w:after="0" w:line="240" w:lineRule="auto"/>
        <w:jc w:val="both"/>
        <w:rPr>
          <w:rFonts w:cstheme="minorHAnsi"/>
          <w:sz w:val="24"/>
          <w:szCs w:val="24"/>
        </w:rPr>
      </w:pPr>
      <w:r w:rsidRPr="00A037FB">
        <w:rPr>
          <w:rFonts w:cstheme="minorHAnsi"/>
          <w:sz w:val="24"/>
          <w:szCs w:val="24"/>
        </w:rPr>
        <w:t>A biológia szóbeli meghallgatáson két tételt húznak a jelentkezők a megadott témakörökből, melyekről maximum 10 percben beszélnek.</w:t>
      </w:r>
    </w:p>
    <w:p w14:paraId="1C98FB93" w14:textId="7903A1EB" w:rsidR="000D60DE" w:rsidRPr="00A037FB" w:rsidRDefault="000D60DE" w:rsidP="000D60DE">
      <w:pPr>
        <w:spacing w:after="0" w:line="240" w:lineRule="auto"/>
        <w:jc w:val="both"/>
        <w:rPr>
          <w:rFonts w:cstheme="minorHAnsi"/>
          <w:sz w:val="24"/>
          <w:szCs w:val="24"/>
        </w:rPr>
      </w:pPr>
      <w:r w:rsidRPr="00A037FB">
        <w:rPr>
          <w:rFonts w:cstheme="minorHAnsi"/>
          <w:sz w:val="24"/>
          <w:szCs w:val="24"/>
        </w:rPr>
        <w:t>A felkészüléshez valamennyi forgalom</w:t>
      </w:r>
      <w:r w:rsidR="00CC18B7">
        <w:rPr>
          <w:rFonts w:cstheme="minorHAnsi"/>
          <w:sz w:val="24"/>
          <w:szCs w:val="24"/>
        </w:rPr>
        <w:t>ban lévő általános iskolai</w:t>
      </w:r>
      <w:r w:rsidRPr="00A037FB">
        <w:rPr>
          <w:rFonts w:cstheme="minorHAnsi"/>
          <w:sz w:val="24"/>
          <w:szCs w:val="24"/>
        </w:rPr>
        <w:t xml:space="preserve">  7. illetve 8. osztályos tankönyv használható.</w:t>
      </w:r>
    </w:p>
    <w:p w14:paraId="22BE934D" w14:textId="77777777" w:rsidR="000D60DE" w:rsidRPr="00A037FB" w:rsidRDefault="000D60DE" w:rsidP="000D60DE">
      <w:pPr>
        <w:spacing w:after="0" w:line="240" w:lineRule="auto"/>
        <w:rPr>
          <w:rFonts w:cstheme="minorHAnsi"/>
          <w:sz w:val="24"/>
          <w:szCs w:val="24"/>
          <w:u w:val="single"/>
        </w:rPr>
      </w:pPr>
      <w:r w:rsidRPr="00A037FB">
        <w:rPr>
          <w:rFonts w:cstheme="minorHAnsi"/>
          <w:sz w:val="24"/>
          <w:szCs w:val="24"/>
          <w:u w:val="single"/>
        </w:rPr>
        <w:t>A témakörök:</w:t>
      </w:r>
    </w:p>
    <w:p w14:paraId="1E7D15B7" w14:textId="77777777" w:rsidR="000D60DE" w:rsidRPr="00A037FB" w:rsidRDefault="000D60DE" w:rsidP="000D60DE">
      <w:pPr>
        <w:spacing w:after="0" w:line="240" w:lineRule="auto"/>
        <w:rPr>
          <w:rFonts w:cstheme="minorHAnsi"/>
          <w:b/>
          <w:bCs/>
          <w:sz w:val="24"/>
          <w:szCs w:val="24"/>
        </w:rPr>
      </w:pPr>
      <w:r w:rsidRPr="00A037FB">
        <w:rPr>
          <w:rFonts w:cstheme="minorHAnsi"/>
          <w:b/>
          <w:bCs/>
          <w:sz w:val="24"/>
          <w:szCs w:val="24"/>
        </w:rPr>
        <w:t>1.) Az emberi test felépítése és működése</w:t>
      </w:r>
    </w:p>
    <w:p w14:paraId="091CA901" w14:textId="77777777" w:rsidR="000D60DE" w:rsidRPr="00A037FB" w:rsidRDefault="000D60DE" w:rsidP="000D60DE">
      <w:pPr>
        <w:pStyle w:val="Listaszerbekezds"/>
        <w:numPr>
          <w:ilvl w:val="0"/>
          <w:numId w:val="11"/>
        </w:numPr>
        <w:spacing w:after="0" w:line="240" w:lineRule="auto"/>
        <w:rPr>
          <w:rFonts w:cstheme="minorHAnsi"/>
          <w:sz w:val="24"/>
          <w:szCs w:val="24"/>
        </w:rPr>
      </w:pPr>
      <w:r w:rsidRPr="00A037FB">
        <w:rPr>
          <w:rFonts w:cstheme="minorHAnsi"/>
          <w:sz w:val="24"/>
          <w:szCs w:val="24"/>
        </w:rPr>
        <w:t>Az ember kültakarójának felépítése, feladatai, bőrelváltozások</w:t>
      </w:r>
    </w:p>
    <w:p w14:paraId="38127DAA" w14:textId="77777777" w:rsidR="000D60DE" w:rsidRPr="00A037FB" w:rsidRDefault="000D60DE" w:rsidP="000D60DE">
      <w:pPr>
        <w:pStyle w:val="Listaszerbekezds"/>
        <w:numPr>
          <w:ilvl w:val="0"/>
          <w:numId w:val="11"/>
        </w:numPr>
        <w:spacing w:after="0" w:line="240" w:lineRule="auto"/>
        <w:rPr>
          <w:rFonts w:cstheme="minorHAnsi"/>
          <w:sz w:val="24"/>
          <w:szCs w:val="24"/>
        </w:rPr>
      </w:pPr>
      <w:r w:rsidRPr="00A037FB">
        <w:rPr>
          <w:rFonts w:cstheme="minorHAnsi"/>
          <w:sz w:val="24"/>
          <w:szCs w:val="24"/>
        </w:rPr>
        <w:t>Az ember csontvázának részei, a csontok felépítése, tulajdonságai</w:t>
      </w:r>
    </w:p>
    <w:p w14:paraId="49BE3AC6" w14:textId="77777777" w:rsidR="000D60DE" w:rsidRPr="00A037FB" w:rsidRDefault="000D60DE" w:rsidP="000D60DE">
      <w:pPr>
        <w:pStyle w:val="Listaszerbekezds"/>
        <w:numPr>
          <w:ilvl w:val="0"/>
          <w:numId w:val="11"/>
        </w:numPr>
        <w:spacing w:after="0" w:line="240" w:lineRule="auto"/>
        <w:rPr>
          <w:rFonts w:cstheme="minorHAnsi"/>
          <w:sz w:val="24"/>
          <w:szCs w:val="24"/>
        </w:rPr>
      </w:pPr>
      <w:r w:rsidRPr="00A037FB">
        <w:rPr>
          <w:rFonts w:cstheme="minorHAnsi"/>
          <w:sz w:val="24"/>
          <w:szCs w:val="24"/>
        </w:rPr>
        <w:t>Az ember tápcsatornájának részei (előbél, középbél, utóbél), szerveinek felépítése, szerepe a táplálék feldolgozásában</w:t>
      </w:r>
    </w:p>
    <w:p w14:paraId="3D1A03E2" w14:textId="77777777" w:rsidR="000D60DE" w:rsidRPr="00A037FB" w:rsidRDefault="000D60DE" w:rsidP="000D60DE">
      <w:pPr>
        <w:pStyle w:val="Listaszerbekezds"/>
        <w:numPr>
          <w:ilvl w:val="0"/>
          <w:numId w:val="11"/>
        </w:numPr>
        <w:spacing w:after="0" w:line="240" w:lineRule="auto"/>
        <w:rPr>
          <w:rFonts w:cstheme="minorHAnsi"/>
          <w:sz w:val="24"/>
          <w:szCs w:val="24"/>
        </w:rPr>
      </w:pPr>
      <w:r w:rsidRPr="00A037FB">
        <w:rPr>
          <w:rFonts w:cstheme="minorHAnsi"/>
          <w:sz w:val="24"/>
          <w:szCs w:val="24"/>
        </w:rPr>
        <w:t>Az ember légzőszervrendszerének felépítése és működése</w:t>
      </w:r>
    </w:p>
    <w:p w14:paraId="526B74AF" w14:textId="77777777" w:rsidR="000D60DE" w:rsidRPr="00A037FB" w:rsidRDefault="000D60DE" w:rsidP="000D60DE">
      <w:pPr>
        <w:pStyle w:val="Listaszerbekezds"/>
        <w:numPr>
          <w:ilvl w:val="0"/>
          <w:numId w:val="11"/>
        </w:numPr>
        <w:spacing w:after="0" w:line="240" w:lineRule="auto"/>
        <w:rPr>
          <w:rFonts w:cstheme="minorHAnsi"/>
          <w:sz w:val="24"/>
          <w:szCs w:val="24"/>
        </w:rPr>
      </w:pPr>
      <w:r w:rsidRPr="00A037FB">
        <w:rPr>
          <w:rFonts w:cstheme="minorHAnsi"/>
          <w:sz w:val="24"/>
          <w:szCs w:val="24"/>
        </w:rPr>
        <w:t>Az ember keringési rendszerének (szív, erek, vérkörök) felépítése és működése, betegségei</w:t>
      </w:r>
    </w:p>
    <w:p w14:paraId="7449C89A" w14:textId="77777777" w:rsidR="000D60DE" w:rsidRPr="00A037FB" w:rsidRDefault="000D60DE" w:rsidP="000D60DE">
      <w:pPr>
        <w:pStyle w:val="Listaszerbekezds"/>
        <w:numPr>
          <w:ilvl w:val="0"/>
          <w:numId w:val="11"/>
        </w:numPr>
        <w:spacing w:after="0" w:line="240" w:lineRule="auto"/>
        <w:rPr>
          <w:rFonts w:cstheme="minorHAnsi"/>
          <w:sz w:val="24"/>
          <w:szCs w:val="24"/>
        </w:rPr>
      </w:pPr>
      <w:r w:rsidRPr="00A037FB">
        <w:rPr>
          <w:rFonts w:cstheme="minorHAnsi"/>
          <w:sz w:val="24"/>
          <w:szCs w:val="24"/>
        </w:rPr>
        <w:t>A vérünk összetétele, feladatai, a véralvadás folyamata</w:t>
      </w:r>
    </w:p>
    <w:p w14:paraId="39C24742" w14:textId="77777777" w:rsidR="000D60DE" w:rsidRPr="00A037FB" w:rsidRDefault="000D60DE" w:rsidP="000D60DE">
      <w:pPr>
        <w:pStyle w:val="Listaszerbekezds"/>
        <w:numPr>
          <w:ilvl w:val="0"/>
          <w:numId w:val="11"/>
        </w:numPr>
        <w:spacing w:after="0" w:line="240" w:lineRule="auto"/>
        <w:rPr>
          <w:rFonts w:cstheme="minorHAnsi"/>
          <w:sz w:val="24"/>
          <w:szCs w:val="24"/>
        </w:rPr>
      </w:pPr>
      <w:r w:rsidRPr="00A037FB">
        <w:rPr>
          <w:rFonts w:cstheme="minorHAnsi"/>
          <w:sz w:val="24"/>
          <w:szCs w:val="24"/>
        </w:rPr>
        <w:t>A kiválasztó szervrendszerünk felépítése, működése, betegségei</w:t>
      </w:r>
    </w:p>
    <w:p w14:paraId="32113EA5" w14:textId="77777777" w:rsidR="000D60DE" w:rsidRPr="00A037FB" w:rsidRDefault="000D60DE" w:rsidP="000D60DE">
      <w:pPr>
        <w:spacing w:after="0" w:line="240" w:lineRule="auto"/>
        <w:rPr>
          <w:rFonts w:cstheme="minorHAnsi"/>
          <w:b/>
          <w:bCs/>
          <w:sz w:val="24"/>
          <w:szCs w:val="24"/>
        </w:rPr>
      </w:pPr>
      <w:r w:rsidRPr="00A037FB">
        <w:rPr>
          <w:rFonts w:cstheme="minorHAnsi"/>
          <w:b/>
          <w:bCs/>
          <w:sz w:val="24"/>
          <w:szCs w:val="24"/>
        </w:rPr>
        <w:t>2.) Az élőlények rendszerezése</w:t>
      </w:r>
    </w:p>
    <w:p w14:paraId="36726F0A" w14:textId="77777777" w:rsidR="000D60DE" w:rsidRPr="00A037FB" w:rsidRDefault="000D60DE" w:rsidP="000D60DE">
      <w:pPr>
        <w:pStyle w:val="Listaszerbekezds"/>
        <w:numPr>
          <w:ilvl w:val="0"/>
          <w:numId w:val="12"/>
        </w:numPr>
        <w:spacing w:after="0" w:line="240" w:lineRule="auto"/>
        <w:rPr>
          <w:rFonts w:cstheme="minorHAnsi"/>
          <w:sz w:val="24"/>
          <w:szCs w:val="24"/>
        </w:rPr>
      </w:pPr>
      <w:r w:rsidRPr="00A037FB">
        <w:rPr>
          <w:rFonts w:cstheme="minorHAnsi"/>
          <w:sz w:val="24"/>
          <w:szCs w:val="24"/>
        </w:rPr>
        <w:t>A baktériumok jellemzése</w:t>
      </w:r>
    </w:p>
    <w:p w14:paraId="10152442" w14:textId="77777777" w:rsidR="000D60DE" w:rsidRPr="00A037FB" w:rsidRDefault="000D60DE" w:rsidP="000D60DE">
      <w:pPr>
        <w:pStyle w:val="Listaszerbekezds"/>
        <w:numPr>
          <w:ilvl w:val="0"/>
          <w:numId w:val="12"/>
        </w:numPr>
        <w:spacing w:after="0" w:line="240" w:lineRule="auto"/>
        <w:rPr>
          <w:rFonts w:cstheme="minorHAnsi"/>
          <w:sz w:val="24"/>
          <w:szCs w:val="24"/>
        </w:rPr>
      </w:pPr>
      <w:r w:rsidRPr="00A037FB">
        <w:rPr>
          <w:rFonts w:cstheme="minorHAnsi"/>
          <w:sz w:val="24"/>
          <w:szCs w:val="24"/>
        </w:rPr>
        <w:t>A sejtmagvas egysejtűek jellemzése</w:t>
      </w:r>
    </w:p>
    <w:p w14:paraId="4731D4C3" w14:textId="77777777" w:rsidR="000D60DE" w:rsidRPr="00A037FB" w:rsidRDefault="000D60DE" w:rsidP="000D60DE">
      <w:pPr>
        <w:pStyle w:val="Listaszerbekezds"/>
        <w:numPr>
          <w:ilvl w:val="0"/>
          <w:numId w:val="12"/>
        </w:numPr>
        <w:spacing w:after="0" w:line="240" w:lineRule="auto"/>
        <w:rPr>
          <w:rFonts w:cstheme="minorHAnsi"/>
          <w:sz w:val="24"/>
          <w:szCs w:val="24"/>
        </w:rPr>
      </w:pPr>
      <w:r w:rsidRPr="00A037FB">
        <w:rPr>
          <w:rFonts w:cstheme="minorHAnsi"/>
          <w:sz w:val="24"/>
          <w:szCs w:val="24"/>
        </w:rPr>
        <w:t>A moszatok törzseinek jellemzése</w:t>
      </w:r>
    </w:p>
    <w:p w14:paraId="33DA55F6" w14:textId="77777777" w:rsidR="000D60DE" w:rsidRPr="00A037FB" w:rsidRDefault="000D60DE" w:rsidP="000D60DE">
      <w:pPr>
        <w:pStyle w:val="Listaszerbekezds"/>
        <w:numPr>
          <w:ilvl w:val="0"/>
          <w:numId w:val="12"/>
        </w:numPr>
        <w:spacing w:after="0" w:line="240" w:lineRule="auto"/>
        <w:rPr>
          <w:rFonts w:cstheme="minorHAnsi"/>
          <w:sz w:val="24"/>
          <w:szCs w:val="24"/>
        </w:rPr>
      </w:pPr>
      <w:r w:rsidRPr="00A037FB">
        <w:rPr>
          <w:rFonts w:cstheme="minorHAnsi"/>
          <w:sz w:val="24"/>
          <w:szCs w:val="24"/>
        </w:rPr>
        <w:t>A mohák jellemzése</w:t>
      </w:r>
    </w:p>
    <w:p w14:paraId="5091C33D" w14:textId="77777777" w:rsidR="000D60DE" w:rsidRPr="00A037FB" w:rsidRDefault="000D60DE" w:rsidP="000D60DE">
      <w:pPr>
        <w:pStyle w:val="Listaszerbekezds"/>
        <w:numPr>
          <w:ilvl w:val="0"/>
          <w:numId w:val="12"/>
        </w:numPr>
        <w:spacing w:after="0" w:line="240" w:lineRule="auto"/>
        <w:rPr>
          <w:rFonts w:cstheme="minorHAnsi"/>
          <w:sz w:val="24"/>
          <w:szCs w:val="24"/>
        </w:rPr>
      </w:pPr>
      <w:r w:rsidRPr="00A037FB">
        <w:rPr>
          <w:rFonts w:cstheme="minorHAnsi"/>
          <w:sz w:val="24"/>
          <w:szCs w:val="24"/>
        </w:rPr>
        <w:t>A harasztok jellemzése</w:t>
      </w:r>
    </w:p>
    <w:p w14:paraId="0B435838" w14:textId="77777777" w:rsidR="000D60DE" w:rsidRPr="00A037FB" w:rsidRDefault="000D60DE" w:rsidP="000D60DE">
      <w:pPr>
        <w:pStyle w:val="Listaszerbekezds"/>
        <w:numPr>
          <w:ilvl w:val="0"/>
          <w:numId w:val="12"/>
        </w:numPr>
        <w:spacing w:after="0" w:line="240" w:lineRule="auto"/>
        <w:rPr>
          <w:rFonts w:cstheme="minorHAnsi"/>
          <w:sz w:val="24"/>
          <w:szCs w:val="24"/>
        </w:rPr>
      </w:pPr>
      <w:r w:rsidRPr="00A037FB">
        <w:rPr>
          <w:rFonts w:cstheme="minorHAnsi"/>
          <w:sz w:val="24"/>
          <w:szCs w:val="24"/>
        </w:rPr>
        <w:t>A nyitvatermők jellemzése</w:t>
      </w:r>
    </w:p>
    <w:p w14:paraId="079311CE" w14:textId="77777777" w:rsidR="000D60DE" w:rsidRPr="00A037FB" w:rsidRDefault="000D60DE" w:rsidP="000D60DE">
      <w:pPr>
        <w:pStyle w:val="Listaszerbekezds"/>
        <w:numPr>
          <w:ilvl w:val="0"/>
          <w:numId w:val="12"/>
        </w:numPr>
        <w:spacing w:after="0" w:line="240" w:lineRule="auto"/>
        <w:rPr>
          <w:rFonts w:cstheme="minorHAnsi"/>
          <w:sz w:val="24"/>
          <w:szCs w:val="24"/>
        </w:rPr>
      </w:pPr>
      <w:r w:rsidRPr="00A037FB">
        <w:rPr>
          <w:rFonts w:cstheme="minorHAnsi"/>
          <w:sz w:val="24"/>
          <w:szCs w:val="24"/>
        </w:rPr>
        <w:t>A zárvatermők (egyszikűek és kétszikűek) jellemzése</w:t>
      </w:r>
    </w:p>
    <w:p w14:paraId="6C554F22" w14:textId="77777777" w:rsidR="000D60DE" w:rsidRPr="00A037FB" w:rsidRDefault="000D60DE" w:rsidP="000D60DE">
      <w:pPr>
        <w:pStyle w:val="Listaszerbekezds"/>
        <w:numPr>
          <w:ilvl w:val="0"/>
          <w:numId w:val="12"/>
        </w:numPr>
        <w:spacing w:after="0" w:line="240" w:lineRule="auto"/>
        <w:rPr>
          <w:rFonts w:cstheme="minorHAnsi"/>
          <w:sz w:val="24"/>
          <w:szCs w:val="24"/>
        </w:rPr>
      </w:pPr>
      <w:r w:rsidRPr="00A037FB">
        <w:rPr>
          <w:rFonts w:cstheme="minorHAnsi"/>
          <w:sz w:val="24"/>
          <w:szCs w:val="24"/>
        </w:rPr>
        <w:t>A férgek jellemzése</w:t>
      </w:r>
    </w:p>
    <w:p w14:paraId="593A3626" w14:textId="77777777" w:rsidR="000D60DE" w:rsidRPr="00A037FB" w:rsidRDefault="000D60DE" w:rsidP="000D60DE">
      <w:pPr>
        <w:pStyle w:val="Listaszerbekezds"/>
        <w:numPr>
          <w:ilvl w:val="0"/>
          <w:numId w:val="12"/>
        </w:numPr>
        <w:spacing w:after="0" w:line="240" w:lineRule="auto"/>
        <w:rPr>
          <w:rFonts w:cstheme="minorHAnsi"/>
          <w:sz w:val="24"/>
          <w:szCs w:val="24"/>
        </w:rPr>
      </w:pPr>
      <w:r w:rsidRPr="00A037FB">
        <w:rPr>
          <w:rFonts w:cstheme="minorHAnsi"/>
          <w:sz w:val="24"/>
          <w:szCs w:val="24"/>
        </w:rPr>
        <w:lastRenderedPageBreak/>
        <w:t>A puhatestűek jellemzése</w:t>
      </w:r>
    </w:p>
    <w:p w14:paraId="023FBC93" w14:textId="77777777" w:rsidR="000D60DE" w:rsidRPr="00A037FB" w:rsidRDefault="000D60DE" w:rsidP="000D60DE">
      <w:pPr>
        <w:pStyle w:val="Listaszerbekezds"/>
        <w:numPr>
          <w:ilvl w:val="0"/>
          <w:numId w:val="12"/>
        </w:numPr>
        <w:spacing w:after="0" w:line="240" w:lineRule="auto"/>
        <w:rPr>
          <w:rFonts w:cstheme="minorHAnsi"/>
          <w:sz w:val="24"/>
          <w:szCs w:val="24"/>
        </w:rPr>
      </w:pPr>
      <w:r w:rsidRPr="00A037FB">
        <w:rPr>
          <w:rFonts w:cstheme="minorHAnsi"/>
          <w:sz w:val="24"/>
          <w:szCs w:val="24"/>
        </w:rPr>
        <w:t>Az ízeltlábúak jellemzése</w:t>
      </w:r>
    </w:p>
    <w:p w14:paraId="715E0D29" w14:textId="77777777" w:rsidR="000D60DE" w:rsidRPr="00A037FB" w:rsidRDefault="000D60DE" w:rsidP="000D60DE">
      <w:pPr>
        <w:pStyle w:val="Listaszerbekezds"/>
        <w:numPr>
          <w:ilvl w:val="0"/>
          <w:numId w:val="12"/>
        </w:numPr>
        <w:spacing w:after="0" w:line="240" w:lineRule="auto"/>
        <w:rPr>
          <w:rFonts w:cstheme="minorHAnsi"/>
          <w:sz w:val="24"/>
          <w:szCs w:val="24"/>
        </w:rPr>
      </w:pPr>
      <w:r w:rsidRPr="00A037FB">
        <w:rPr>
          <w:rFonts w:cstheme="minorHAnsi"/>
          <w:sz w:val="24"/>
          <w:szCs w:val="24"/>
        </w:rPr>
        <w:t>A gerincesek (halak, kétéltűek, hüllők, madarak, emlősök) jellemzése</w:t>
      </w:r>
    </w:p>
    <w:p w14:paraId="457F182F" w14:textId="77777777" w:rsidR="000D60DE" w:rsidRPr="00A037FB" w:rsidRDefault="000D60DE" w:rsidP="000D60DE">
      <w:pPr>
        <w:pStyle w:val="Listaszerbekezds"/>
        <w:numPr>
          <w:ilvl w:val="0"/>
          <w:numId w:val="12"/>
        </w:numPr>
        <w:spacing w:after="0" w:line="240" w:lineRule="auto"/>
        <w:rPr>
          <w:rFonts w:cstheme="minorHAnsi"/>
          <w:sz w:val="24"/>
          <w:szCs w:val="24"/>
        </w:rPr>
      </w:pPr>
      <w:r w:rsidRPr="00A037FB">
        <w:rPr>
          <w:rFonts w:cstheme="minorHAnsi"/>
          <w:sz w:val="24"/>
          <w:szCs w:val="24"/>
        </w:rPr>
        <w:t>A gombák jellemzése</w:t>
      </w:r>
    </w:p>
    <w:p w14:paraId="657F7D2B" w14:textId="77777777" w:rsidR="000D60DE" w:rsidRPr="00A037FB" w:rsidRDefault="000D60DE" w:rsidP="000D60DE">
      <w:pPr>
        <w:spacing w:after="0" w:line="240" w:lineRule="auto"/>
        <w:rPr>
          <w:rFonts w:cstheme="minorHAnsi"/>
          <w:b/>
          <w:bCs/>
          <w:sz w:val="24"/>
          <w:szCs w:val="24"/>
        </w:rPr>
      </w:pPr>
      <w:r w:rsidRPr="00A037FB">
        <w:rPr>
          <w:rFonts w:cstheme="minorHAnsi"/>
          <w:b/>
          <w:bCs/>
          <w:sz w:val="24"/>
          <w:szCs w:val="24"/>
        </w:rPr>
        <w:t>3.) A távoli tájak élővilága</w:t>
      </w:r>
    </w:p>
    <w:p w14:paraId="01E48F35" w14:textId="77777777" w:rsidR="000D60DE" w:rsidRPr="00A037FB" w:rsidRDefault="000D60DE" w:rsidP="000D60DE">
      <w:pPr>
        <w:pStyle w:val="Listaszerbekezds"/>
        <w:numPr>
          <w:ilvl w:val="0"/>
          <w:numId w:val="13"/>
        </w:numPr>
        <w:spacing w:after="0" w:line="240" w:lineRule="auto"/>
        <w:rPr>
          <w:rFonts w:cstheme="minorHAnsi"/>
          <w:sz w:val="24"/>
          <w:szCs w:val="24"/>
        </w:rPr>
      </w:pPr>
      <w:r w:rsidRPr="00A037FB">
        <w:rPr>
          <w:rFonts w:cstheme="minorHAnsi"/>
          <w:sz w:val="24"/>
          <w:szCs w:val="24"/>
        </w:rPr>
        <w:t>A trópusi esőerdők jellemzése, élővilágának bemutatása</w:t>
      </w:r>
    </w:p>
    <w:p w14:paraId="72BD8A71" w14:textId="77777777" w:rsidR="000D60DE" w:rsidRPr="00A037FB" w:rsidRDefault="000D60DE" w:rsidP="000D60DE">
      <w:pPr>
        <w:pStyle w:val="Listaszerbekezds"/>
        <w:numPr>
          <w:ilvl w:val="0"/>
          <w:numId w:val="13"/>
        </w:numPr>
        <w:spacing w:after="0" w:line="240" w:lineRule="auto"/>
        <w:rPr>
          <w:rFonts w:cstheme="minorHAnsi"/>
          <w:sz w:val="24"/>
          <w:szCs w:val="24"/>
        </w:rPr>
      </w:pPr>
      <w:r w:rsidRPr="00A037FB">
        <w:rPr>
          <w:rFonts w:cstheme="minorHAnsi"/>
          <w:sz w:val="24"/>
          <w:szCs w:val="24"/>
        </w:rPr>
        <w:t>A szavannák jellemzése, élővilágának bemutatása</w:t>
      </w:r>
    </w:p>
    <w:p w14:paraId="30C14F11" w14:textId="77777777" w:rsidR="000D60DE" w:rsidRPr="00A037FB" w:rsidRDefault="000D60DE" w:rsidP="000D60DE">
      <w:pPr>
        <w:pStyle w:val="Listaszerbekezds"/>
        <w:numPr>
          <w:ilvl w:val="0"/>
          <w:numId w:val="13"/>
        </w:numPr>
        <w:spacing w:after="0" w:line="240" w:lineRule="auto"/>
        <w:rPr>
          <w:rFonts w:cstheme="minorHAnsi"/>
          <w:sz w:val="24"/>
          <w:szCs w:val="24"/>
        </w:rPr>
      </w:pPr>
      <w:r w:rsidRPr="00A037FB">
        <w:rPr>
          <w:rFonts w:cstheme="minorHAnsi"/>
          <w:sz w:val="24"/>
          <w:szCs w:val="24"/>
        </w:rPr>
        <w:t>A trópusi sivatagok jellemzése, élővilágának bemutatása</w:t>
      </w:r>
    </w:p>
    <w:p w14:paraId="1F7E1756" w14:textId="77777777" w:rsidR="000D60DE" w:rsidRPr="00A037FB" w:rsidRDefault="000D60DE" w:rsidP="000D60DE">
      <w:pPr>
        <w:pStyle w:val="Listaszerbekezds"/>
        <w:numPr>
          <w:ilvl w:val="0"/>
          <w:numId w:val="13"/>
        </w:numPr>
        <w:spacing w:after="0" w:line="240" w:lineRule="auto"/>
        <w:rPr>
          <w:rFonts w:cstheme="minorHAnsi"/>
          <w:sz w:val="24"/>
          <w:szCs w:val="24"/>
        </w:rPr>
      </w:pPr>
      <w:r w:rsidRPr="00A037FB">
        <w:rPr>
          <w:rFonts w:cstheme="minorHAnsi"/>
          <w:sz w:val="24"/>
          <w:szCs w:val="24"/>
        </w:rPr>
        <w:t>A mediterrán területek jellemzése, élővilágának bemutatása</w:t>
      </w:r>
    </w:p>
    <w:p w14:paraId="0FC338B0" w14:textId="77777777" w:rsidR="000D60DE" w:rsidRPr="00A037FB" w:rsidRDefault="000D60DE" w:rsidP="000D60DE">
      <w:pPr>
        <w:pStyle w:val="Listaszerbekezds"/>
        <w:numPr>
          <w:ilvl w:val="0"/>
          <w:numId w:val="13"/>
        </w:numPr>
        <w:spacing w:after="0" w:line="240" w:lineRule="auto"/>
        <w:rPr>
          <w:rFonts w:cstheme="minorHAnsi"/>
          <w:sz w:val="24"/>
          <w:szCs w:val="24"/>
        </w:rPr>
      </w:pPr>
      <w:r w:rsidRPr="00A037FB">
        <w:rPr>
          <w:rFonts w:cstheme="minorHAnsi"/>
          <w:sz w:val="24"/>
          <w:szCs w:val="24"/>
        </w:rPr>
        <w:t>A mérsékelt övi füves puszták jellemzése, élővilágának bemutatása</w:t>
      </w:r>
    </w:p>
    <w:p w14:paraId="7E7AFEFB" w14:textId="77777777" w:rsidR="000D60DE" w:rsidRPr="00A037FB" w:rsidRDefault="000D60DE" w:rsidP="000D60DE">
      <w:pPr>
        <w:pStyle w:val="Listaszerbekezds"/>
        <w:numPr>
          <w:ilvl w:val="0"/>
          <w:numId w:val="13"/>
        </w:numPr>
        <w:spacing w:after="0" w:line="240" w:lineRule="auto"/>
        <w:rPr>
          <w:rFonts w:cstheme="minorHAnsi"/>
          <w:sz w:val="24"/>
          <w:szCs w:val="24"/>
        </w:rPr>
      </w:pPr>
      <w:r w:rsidRPr="00A037FB">
        <w:rPr>
          <w:rFonts w:cstheme="minorHAnsi"/>
          <w:sz w:val="24"/>
          <w:szCs w:val="24"/>
        </w:rPr>
        <w:t>A mérsékelt övi lombhullató erdők jellemzése, élővilágának bemutatása</w:t>
      </w:r>
    </w:p>
    <w:p w14:paraId="27B9B808" w14:textId="77777777" w:rsidR="000D60DE" w:rsidRPr="00A037FB" w:rsidRDefault="000D60DE" w:rsidP="000D60DE">
      <w:pPr>
        <w:pStyle w:val="Listaszerbekezds"/>
        <w:numPr>
          <w:ilvl w:val="0"/>
          <w:numId w:val="13"/>
        </w:numPr>
        <w:spacing w:after="0" w:line="240" w:lineRule="auto"/>
        <w:rPr>
          <w:rFonts w:cstheme="minorHAnsi"/>
          <w:sz w:val="24"/>
          <w:szCs w:val="24"/>
        </w:rPr>
      </w:pPr>
      <w:r w:rsidRPr="00A037FB">
        <w:rPr>
          <w:rFonts w:cstheme="minorHAnsi"/>
          <w:sz w:val="24"/>
          <w:szCs w:val="24"/>
        </w:rPr>
        <w:t>A tajga jellemzése, élővilágának bemutatása</w:t>
      </w:r>
    </w:p>
    <w:p w14:paraId="30D666B2" w14:textId="77777777" w:rsidR="000D60DE" w:rsidRPr="00A037FB" w:rsidRDefault="000D60DE" w:rsidP="000D60DE">
      <w:pPr>
        <w:pStyle w:val="Listaszerbekezds"/>
        <w:numPr>
          <w:ilvl w:val="0"/>
          <w:numId w:val="13"/>
        </w:numPr>
        <w:spacing w:after="0" w:line="240" w:lineRule="auto"/>
        <w:rPr>
          <w:rFonts w:cstheme="minorHAnsi"/>
          <w:sz w:val="24"/>
          <w:szCs w:val="24"/>
        </w:rPr>
      </w:pPr>
      <w:r w:rsidRPr="00A037FB">
        <w:rPr>
          <w:rFonts w:cstheme="minorHAnsi"/>
          <w:sz w:val="24"/>
          <w:szCs w:val="24"/>
        </w:rPr>
        <w:t>A tundra jellemzése, élővilágának bemutatása</w:t>
      </w:r>
    </w:p>
    <w:p w14:paraId="60061E4C" w14:textId="77777777" w:rsidR="00A92872" w:rsidRPr="00A037FB" w:rsidRDefault="00A92872" w:rsidP="00A92872">
      <w:pPr>
        <w:pStyle w:val="Listaszerbekezds"/>
        <w:spacing w:after="0" w:line="240" w:lineRule="auto"/>
        <w:rPr>
          <w:rFonts w:cstheme="minorHAnsi"/>
          <w:sz w:val="24"/>
          <w:szCs w:val="24"/>
        </w:rPr>
      </w:pPr>
    </w:p>
    <w:p w14:paraId="44EAFD9C" w14:textId="77777777" w:rsidR="00A92872" w:rsidRPr="00A037FB" w:rsidRDefault="00A92872" w:rsidP="00A92872">
      <w:pPr>
        <w:pStyle w:val="Listaszerbekezds"/>
        <w:spacing w:after="0" w:line="240" w:lineRule="auto"/>
        <w:rPr>
          <w:rFonts w:cstheme="minorHAnsi"/>
          <w:sz w:val="24"/>
          <w:szCs w:val="24"/>
        </w:rPr>
      </w:pPr>
    </w:p>
    <w:p w14:paraId="65C7D1AE" w14:textId="77777777" w:rsidR="000D60DE" w:rsidRPr="00A037FB" w:rsidRDefault="00571E53" w:rsidP="000D60DE">
      <w:pPr>
        <w:jc w:val="center"/>
        <w:rPr>
          <w:b/>
          <w:sz w:val="24"/>
          <w:szCs w:val="24"/>
        </w:rPr>
      </w:pPr>
      <w:r w:rsidRPr="00A037FB">
        <w:rPr>
          <w:b/>
          <w:sz w:val="24"/>
          <w:szCs w:val="24"/>
        </w:rPr>
        <w:t>NÉMET</w:t>
      </w:r>
      <w:r w:rsidR="00A037FB">
        <w:rPr>
          <w:b/>
          <w:sz w:val="24"/>
          <w:szCs w:val="24"/>
        </w:rPr>
        <w:t xml:space="preserve"> (abban az esetben, ha a jelentkező általános iskolában németet tanult)</w:t>
      </w:r>
    </w:p>
    <w:p w14:paraId="1CA30B83" w14:textId="77777777" w:rsidR="002C7F39" w:rsidRDefault="00571E53" w:rsidP="63BA4BC1">
      <w:pPr>
        <w:pStyle w:val="Listaszerbekezds"/>
        <w:spacing w:line="240" w:lineRule="auto"/>
        <w:jc w:val="center"/>
        <w:rPr>
          <w:b/>
          <w:bCs/>
          <w:sz w:val="24"/>
          <w:szCs w:val="24"/>
        </w:rPr>
      </w:pPr>
      <w:r w:rsidRPr="63BA4BC1">
        <w:rPr>
          <w:b/>
          <w:bCs/>
          <w:sz w:val="24"/>
          <w:szCs w:val="24"/>
        </w:rPr>
        <w:t xml:space="preserve">1 éves </w:t>
      </w:r>
      <w:r w:rsidR="008A29CE" w:rsidRPr="63BA4BC1">
        <w:rPr>
          <w:b/>
          <w:bCs/>
          <w:sz w:val="24"/>
          <w:szCs w:val="24"/>
        </w:rPr>
        <w:t xml:space="preserve">angol - </w:t>
      </w:r>
      <w:r w:rsidRPr="63BA4BC1">
        <w:rPr>
          <w:b/>
          <w:bCs/>
          <w:sz w:val="24"/>
          <w:szCs w:val="24"/>
        </w:rPr>
        <w:t xml:space="preserve">német nyelvi előkészítő évfolyam + 4 évfolyamos általános kerettantervű képzés emelt szintű </w:t>
      </w:r>
      <w:r w:rsidR="008A29CE" w:rsidRPr="63BA4BC1">
        <w:rPr>
          <w:b/>
          <w:bCs/>
          <w:sz w:val="24"/>
          <w:szCs w:val="24"/>
        </w:rPr>
        <w:t xml:space="preserve">angol - </w:t>
      </w:r>
      <w:r w:rsidRPr="63BA4BC1">
        <w:rPr>
          <w:b/>
          <w:bCs/>
          <w:sz w:val="24"/>
          <w:szCs w:val="24"/>
        </w:rPr>
        <w:t>német nyelvokt</w:t>
      </w:r>
      <w:r w:rsidR="008A29CE" w:rsidRPr="63BA4BC1">
        <w:rPr>
          <w:b/>
          <w:bCs/>
          <w:sz w:val="24"/>
          <w:szCs w:val="24"/>
        </w:rPr>
        <w:t>atással, emelt óraszámú</w:t>
      </w:r>
      <w:r w:rsidRPr="63BA4BC1">
        <w:rPr>
          <w:b/>
          <w:bCs/>
          <w:sz w:val="24"/>
          <w:szCs w:val="24"/>
        </w:rPr>
        <w:t xml:space="preserve"> történelem oktatássa</w:t>
      </w:r>
      <w:r w:rsidR="0A71B1F6" w:rsidRPr="63BA4BC1">
        <w:rPr>
          <w:b/>
          <w:bCs/>
          <w:sz w:val="24"/>
          <w:szCs w:val="24"/>
        </w:rPr>
        <w:t>l</w:t>
      </w:r>
      <w:r w:rsidR="002C7F39">
        <w:rPr>
          <w:b/>
          <w:bCs/>
          <w:sz w:val="24"/>
          <w:szCs w:val="24"/>
        </w:rPr>
        <w:t xml:space="preserve"> </w:t>
      </w:r>
    </w:p>
    <w:p w14:paraId="1E001615" w14:textId="0ADADC01" w:rsidR="00A92872" w:rsidRPr="002C7F39" w:rsidRDefault="002C7F39" w:rsidP="002C7F39">
      <w:pPr>
        <w:pStyle w:val="Listaszerbekezds"/>
        <w:spacing w:line="240" w:lineRule="auto"/>
        <w:jc w:val="center"/>
        <w:rPr>
          <w:rFonts w:ascii="Calibri" w:eastAsia="Calibri" w:hAnsi="Calibri" w:cs="Calibri"/>
          <w:sz w:val="24"/>
          <w:szCs w:val="24"/>
        </w:rPr>
      </w:pPr>
      <w:r>
        <w:rPr>
          <w:sz w:val="24"/>
          <w:szCs w:val="24"/>
        </w:rPr>
        <w:t>(Tagozatkód:81</w:t>
      </w:r>
      <w:r w:rsidRPr="002C7F39">
        <w:rPr>
          <w:sz w:val="24"/>
          <w:szCs w:val="24"/>
        </w:rPr>
        <w:t>00)</w:t>
      </w:r>
    </w:p>
    <w:p w14:paraId="41333F72" w14:textId="1B4B2B4F" w:rsidR="00A92872" w:rsidRPr="00A037FB" w:rsidRDefault="457CA142" w:rsidP="63BA4BC1">
      <w:pPr>
        <w:spacing w:line="240" w:lineRule="auto"/>
        <w:rPr>
          <w:rFonts w:ascii="Calibri" w:eastAsia="Calibri" w:hAnsi="Calibri" w:cs="Calibri"/>
          <w:sz w:val="24"/>
          <w:szCs w:val="24"/>
        </w:rPr>
      </w:pPr>
      <w:r w:rsidRPr="63BA4BC1">
        <w:rPr>
          <w:rFonts w:ascii="Calibri" w:eastAsia="Calibri" w:hAnsi="Calibri" w:cs="Calibri"/>
          <w:sz w:val="24"/>
          <w:szCs w:val="24"/>
        </w:rPr>
        <w:t>A</w:t>
      </w:r>
      <w:r w:rsidR="0A71B1F6" w:rsidRPr="63BA4BC1">
        <w:rPr>
          <w:rFonts w:ascii="Calibri" w:eastAsia="Calibri" w:hAnsi="Calibri" w:cs="Calibri"/>
          <w:sz w:val="24"/>
          <w:szCs w:val="24"/>
        </w:rPr>
        <w:t xml:space="preserve"> német sz</w:t>
      </w:r>
      <w:r w:rsidR="3102FF2F" w:rsidRPr="63BA4BC1">
        <w:rPr>
          <w:rFonts w:ascii="Calibri" w:eastAsia="Calibri" w:hAnsi="Calibri" w:cs="Calibri"/>
          <w:sz w:val="24"/>
          <w:szCs w:val="24"/>
        </w:rPr>
        <w:t>óbeli vizsgán a diákok kommunikációs készségét vizsgáljuk.</w:t>
      </w:r>
    </w:p>
    <w:p w14:paraId="2728D077" w14:textId="1E934483" w:rsidR="00A92872" w:rsidRPr="00A037FB" w:rsidRDefault="3102FF2F" w:rsidP="63BA4BC1">
      <w:pPr>
        <w:spacing w:after="0" w:line="240" w:lineRule="auto"/>
        <w:jc w:val="both"/>
      </w:pPr>
      <w:r w:rsidRPr="63BA4BC1">
        <w:rPr>
          <w:rFonts w:ascii="Calibri" w:eastAsia="Calibri" w:hAnsi="Calibri" w:cs="Calibri"/>
          <w:sz w:val="24"/>
          <w:szCs w:val="24"/>
        </w:rPr>
        <w:t>Elvárás, hogy a felvételiző képes legyen a mindennapi élet helyzeteiben alapszintű kommunikációra német nyelven.</w:t>
      </w:r>
    </w:p>
    <w:p w14:paraId="56F853D3" w14:textId="2D506B33" w:rsidR="00A92872" w:rsidRPr="00A037FB" w:rsidRDefault="3102FF2F" w:rsidP="63BA4BC1">
      <w:pPr>
        <w:spacing w:after="0" w:line="240" w:lineRule="auto"/>
        <w:jc w:val="both"/>
      </w:pPr>
      <w:r w:rsidRPr="63BA4BC1">
        <w:rPr>
          <w:rFonts w:ascii="Calibri" w:eastAsia="Calibri" w:hAnsi="Calibri" w:cs="Calibri"/>
          <w:sz w:val="24"/>
          <w:szCs w:val="24"/>
        </w:rPr>
        <w:t>A felvételi elbeszélgetésen a vizsgázók egy szöveget kapnak, melyet hangosan felolvasnak, majd a szövegre vonatkozó kérdéseket válaszolnak meg.</w:t>
      </w:r>
    </w:p>
    <w:p w14:paraId="34D2E9D4" w14:textId="3A1CD3A3" w:rsidR="00A92872" w:rsidRPr="00A037FB" w:rsidRDefault="3102FF2F" w:rsidP="63BA4BC1">
      <w:pPr>
        <w:spacing w:after="0" w:line="240" w:lineRule="auto"/>
        <w:jc w:val="both"/>
      </w:pPr>
      <w:r w:rsidRPr="63BA4BC1">
        <w:rPr>
          <w:rFonts w:ascii="Calibri" w:eastAsia="Calibri" w:hAnsi="Calibri" w:cs="Calibri"/>
          <w:sz w:val="24"/>
          <w:szCs w:val="24"/>
        </w:rPr>
        <w:t xml:space="preserve">A vizsga az adott hétköznapi témákhoz kapcsolódó beszélgetéssel zárul. </w:t>
      </w:r>
    </w:p>
    <w:p w14:paraId="2B2F3AAA" w14:textId="6BDD57F6" w:rsidR="00A92872" w:rsidRPr="00A037FB" w:rsidRDefault="00A92872" w:rsidP="63BA4BC1">
      <w:pPr>
        <w:spacing w:after="0" w:line="240" w:lineRule="auto"/>
        <w:jc w:val="both"/>
      </w:pPr>
    </w:p>
    <w:p w14:paraId="648738A9" w14:textId="03781564" w:rsidR="00A92872" w:rsidRPr="00A037FB" w:rsidRDefault="00A92872" w:rsidP="63BA4BC1">
      <w:pPr>
        <w:spacing w:line="240" w:lineRule="auto"/>
        <w:jc w:val="both"/>
        <w:rPr>
          <w:rFonts w:eastAsia="Times New Roman"/>
          <w:color w:val="000000"/>
          <w:sz w:val="24"/>
          <w:szCs w:val="24"/>
          <w:lang w:eastAsia="hu-HU"/>
        </w:rPr>
      </w:pPr>
      <w:r w:rsidRPr="63BA4BC1">
        <w:rPr>
          <w:rFonts w:eastAsia="Times New Roman"/>
          <w:b/>
          <w:bCs/>
          <w:color w:val="000000" w:themeColor="text1"/>
          <w:sz w:val="24"/>
          <w:szCs w:val="24"/>
          <w:u w:val="single"/>
          <w:lang w:eastAsia="hu-HU"/>
        </w:rPr>
        <w:t>A szóbeli vizsga témakörei:</w:t>
      </w:r>
    </w:p>
    <w:p w14:paraId="4EEF6951" w14:textId="77777777" w:rsidR="00A92872" w:rsidRPr="00A037FB" w:rsidRDefault="00A92872" w:rsidP="00A92872">
      <w:pPr>
        <w:pStyle w:val="Listaszerbekezds"/>
        <w:numPr>
          <w:ilvl w:val="0"/>
          <w:numId w:val="15"/>
        </w:numPr>
        <w:spacing w:line="240" w:lineRule="auto"/>
        <w:ind w:left="964" w:hanging="397"/>
        <w:jc w:val="both"/>
        <w:rPr>
          <w:rFonts w:eastAsia="Times New Roman" w:cstheme="minorHAnsi"/>
          <w:color w:val="000000"/>
          <w:sz w:val="24"/>
          <w:szCs w:val="24"/>
          <w:lang w:eastAsia="hu-HU"/>
        </w:rPr>
      </w:pPr>
      <w:r w:rsidRPr="00A037FB">
        <w:rPr>
          <w:rFonts w:eastAsia="Times New Roman" w:cstheme="minorHAnsi"/>
          <w:color w:val="000000"/>
          <w:sz w:val="24"/>
          <w:szCs w:val="24"/>
          <w:lang w:eastAsia="hu-HU"/>
        </w:rPr>
        <w:t>Meine Person</w:t>
      </w:r>
    </w:p>
    <w:p w14:paraId="515B497A" w14:textId="77777777" w:rsidR="00A92872" w:rsidRPr="00A037FB" w:rsidRDefault="00A92872" w:rsidP="00A92872">
      <w:pPr>
        <w:pStyle w:val="Listaszerbekezds"/>
        <w:numPr>
          <w:ilvl w:val="0"/>
          <w:numId w:val="15"/>
        </w:numPr>
        <w:spacing w:line="240" w:lineRule="auto"/>
        <w:ind w:left="964" w:hanging="397"/>
        <w:jc w:val="both"/>
        <w:rPr>
          <w:rFonts w:eastAsia="Times New Roman" w:cstheme="minorHAnsi"/>
          <w:color w:val="000000"/>
          <w:sz w:val="24"/>
          <w:szCs w:val="24"/>
          <w:lang w:eastAsia="hu-HU"/>
        </w:rPr>
      </w:pPr>
      <w:r w:rsidRPr="00A037FB">
        <w:rPr>
          <w:rFonts w:eastAsia="Times New Roman" w:cstheme="minorHAnsi"/>
          <w:color w:val="000000"/>
          <w:sz w:val="24"/>
          <w:szCs w:val="24"/>
          <w:lang w:eastAsia="hu-HU"/>
        </w:rPr>
        <w:t>Meine Familie</w:t>
      </w:r>
    </w:p>
    <w:p w14:paraId="3E145B1C" w14:textId="77777777" w:rsidR="00A92872" w:rsidRPr="00A037FB" w:rsidRDefault="00A92872" w:rsidP="00A92872">
      <w:pPr>
        <w:pStyle w:val="Listaszerbekezds"/>
        <w:numPr>
          <w:ilvl w:val="0"/>
          <w:numId w:val="15"/>
        </w:numPr>
        <w:spacing w:line="240" w:lineRule="auto"/>
        <w:ind w:left="964" w:hanging="397"/>
        <w:jc w:val="both"/>
        <w:rPr>
          <w:rFonts w:eastAsia="Times New Roman" w:cstheme="minorHAnsi"/>
          <w:color w:val="000000"/>
          <w:sz w:val="24"/>
          <w:szCs w:val="24"/>
          <w:lang w:eastAsia="hu-HU"/>
        </w:rPr>
      </w:pPr>
      <w:r w:rsidRPr="00A037FB">
        <w:rPr>
          <w:rFonts w:eastAsia="Times New Roman" w:cstheme="minorHAnsi"/>
          <w:color w:val="000000"/>
          <w:sz w:val="24"/>
          <w:szCs w:val="24"/>
          <w:lang w:eastAsia="hu-HU"/>
        </w:rPr>
        <w:t>So wohnen wir</w:t>
      </w:r>
    </w:p>
    <w:p w14:paraId="6486D05B" w14:textId="77777777" w:rsidR="00A92872" w:rsidRPr="00A037FB" w:rsidRDefault="00A92872" w:rsidP="00A92872">
      <w:pPr>
        <w:pStyle w:val="Listaszerbekezds"/>
        <w:numPr>
          <w:ilvl w:val="0"/>
          <w:numId w:val="15"/>
        </w:numPr>
        <w:spacing w:line="240" w:lineRule="auto"/>
        <w:ind w:left="964" w:hanging="397"/>
        <w:jc w:val="both"/>
        <w:rPr>
          <w:rFonts w:eastAsia="Times New Roman" w:cstheme="minorHAnsi"/>
          <w:color w:val="000000"/>
          <w:sz w:val="24"/>
          <w:szCs w:val="24"/>
          <w:lang w:eastAsia="hu-HU"/>
        </w:rPr>
      </w:pPr>
      <w:r w:rsidRPr="00A037FB">
        <w:rPr>
          <w:rFonts w:eastAsia="Times New Roman" w:cstheme="minorHAnsi"/>
          <w:color w:val="000000"/>
          <w:sz w:val="24"/>
          <w:szCs w:val="24"/>
          <w:lang w:eastAsia="hu-HU"/>
        </w:rPr>
        <w:t>Freizeit</w:t>
      </w:r>
    </w:p>
    <w:p w14:paraId="52FAC49D" w14:textId="77777777" w:rsidR="00A92872" w:rsidRPr="00A037FB" w:rsidRDefault="00A92872" w:rsidP="00A92872">
      <w:pPr>
        <w:pStyle w:val="Listaszerbekezds"/>
        <w:numPr>
          <w:ilvl w:val="0"/>
          <w:numId w:val="15"/>
        </w:numPr>
        <w:spacing w:line="240" w:lineRule="auto"/>
        <w:ind w:left="964" w:hanging="397"/>
        <w:jc w:val="both"/>
        <w:rPr>
          <w:rFonts w:eastAsia="Times New Roman" w:cstheme="minorHAnsi"/>
          <w:color w:val="000000"/>
          <w:sz w:val="24"/>
          <w:szCs w:val="24"/>
          <w:lang w:eastAsia="hu-HU"/>
        </w:rPr>
      </w:pPr>
      <w:r w:rsidRPr="00A037FB">
        <w:rPr>
          <w:rFonts w:eastAsia="Times New Roman" w:cstheme="minorHAnsi"/>
          <w:color w:val="000000"/>
          <w:sz w:val="24"/>
          <w:szCs w:val="24"/>
          <w:lang w:eastAsia="hu-HU"/>
        </w:rPr>
        <w:t>Schule</w:t>
      </w:r>
    </w:p>
    <w:p w14:paraId="626D989B" w14:textId="77777777" w:rsidR="00A92872" w:rsidRPr="00A037FB" w:rsidRDefault="00A92872" w:rsidP="00A92872">
      <w:pPr>
        <w:pStyle w:val="Listaszerbekezds"/>
        <w:numPr>
          <w:ilvl w:val="0"/>
          <w:numId w:val="15"/>
        </w:numPr>
        <w:spacing w:line="240" w:lineRule="auto"/>
        <w:ind w:left="964" w:hanging="397"/>
        <w:jc w:val="both"/>
        <w:rPr>
          <w:rFonts w:eastAsia="Times New Roman" w:cstheme="minorHAnsi"/>
          <w:color w:val="000000"/>
          <w:sz w:val="24"/>
          <w:szCs w:val="24"/>
          <w:lang w:eastAsia="hu-HU"/>
        </w:rPr>
      </w:pPr>
      <w:r w:rsidRPr="00A037FB">
        <w:rPr>
          <w:rFonts w:eastAsia="Times New Roman" w:cstheme="minorHAnsi"/>
          <w:color w:val="000000"/>
          <w:sz w:val="24"/>
          <w:szCs w:val="24"/>
          <w:lang w:eastAsia="hu-HU"/>
        </w:rPr>
        <w:t>Tagesablauf</w:t>
      </w:r>
    </w:p>
    <w:p w14:paraId="4007288F" w14:textId="77777777" w:rsidR="00A92872" w:rsidRPr="00A037FB" w:rsidRDefault="00A92872" w:rsidP="00A92872">
      <w:pPr>
        <w:pStyle w:val="Listaszerbekezds"/>
        <w:numPr>
          <w:ilvl w:val="0"/>
          <w:numId w:val="15"/>
        </w:numPr>
        <w:spacing w:line="240" w:lineRule="auto"/>
        <w:ind w:left="964" w:hanging="397"/>
        <w:jc w:val="both"/>
        <w:rPr>
          <w:rFonts w:eastAsia="Times New Roman" w:cstheme="minorHAnsi"/>
          <w:color w:val="000000"/>
          <w:sz w:val="24"/>
          <w:szCs w:val="24"/>
          <w:lang w:eastAsia="hu-HU"/>
        </w:rPr>
      </w:pPr>
      <w:r w:rsidRPr="00A037FB">
        <w:rPr>
          <w:rFonts w:eastAsia="Times New Roman" w:cstheme="minorHAnsi"/>
          <w:color w:val="000000"/>
          <w:sz w:val="24"/>
          <w:szCs w:val="24"/>
          <w:lang w:eastAsia="hu-HU"/>
        </w:rPr>
        <w:t>Essen und Trinken</w:t>
      </w:r>
    </w:p>
    <w:p w14:paraId="22DA6D4E" w14:textId="77777777" w:rsidR="00A92872" w:rsidRPr="00A037FB" w:rsidRDefault="00A92872" w:rsidP="00A92872">
      <w:pPr>
        <w:pStyle w:val="Listaszerbekezds"/>
        <w:numPr>
          <w:ilvl w:val="0"/>
          <w:numId w:val="15"/>
        </w:numPr>
        <w:spacing w:line="240" w:lineRule="auto"/>
        <w:ind w:left="964" w:hanging="397"/>
        <w:jc w:val="both"/>
        <w:rPr>
          <w:rFonts w:eastAsia="Times New Roman" w:cstheme="minorHAnsi"/>
          <w:color w:val="000000"/>
          <w:sz w:val="24"/>
          <w:szCs w:val="24"/>
          <w:lang w:eastAsia="hu-HU"/>
        </w:rPr>
      </w:pPr>
      <w:r w:rsidRPr="00A037FB">
        <w:rPr>
          <w:rFonts w:eastAsia="Times New Roman" w:cstheme="minorHAnsi"/>
          <w:color w:val="000000"/>
          <w:sz w:val="24"/>
          <w:szCs w:val="24"/>
          <w:lang w:eastAsia="hu-HU"/>
        </w:rPr>
        <w:t>Gesundheit/Krankheit/Beim Arzt</w:t>
      </w:r>
    </w:p>
    <w:p w14:paraId="7342F413" w14:textId="77777777" w:rsidR="00A92872" w:rsidRPr="00A037FB" w:rsidRDefault="00A92872" w:rsidP="00A92872">
      <w:pPr>
        <w:pStyle w:val="Listaszerbekezds"/>
        <w:numPr>
          <w:ilvl w:val="0"/>
          <w:numId w:val="15"/>
        </w:numPr>
        <w:spacing w:line="240" w:lineRule="auto"/>
        <w:ind w:left="964" w:hanging="397"/>
        <w:jc w:val="both"/>
        <w:rPr>
          <w:rFonts w:eastAsia="Times New Roman" w:cstheme="minorHAnsi"/>
          <w:color w:val="000000"/>
          <w:sz w:val="24"/>
          <w:szCs w:val="24"/>
          <w:lang w:eastAsia="hu-HU"/>
        </w:rPr>
      </w:pPr>
      <w:r w:rsidRPr="00A037FB">
        <w:rPr>
          <w:rFonts w:eastAsia="Times New Roman" w:cstheme="minorHAnsi"/>
          <w:color w:val="000000"/>
          <w:sz w:val="24"/>
          <w:szCs w:val="24"/>
          <w:lang w:eastAsia="hu-HU"/>
        </w:rPr>
        <w:t>Reise/Urlaub</w:t>
      </w:r>
    </w:p>
    <w:p w14:paraId="4B94D5A5" w14:textId="2D82CBEA" w:rsidR="00824DEA" w:rsidRPr="00CC18B7" w:rsidRDefault="00A92872" w:rsidP="00C171BA">
      <w:pPr>
        <w:pStyle w:val="Listaszerbekezds"/>
        <w:numPr>
          <w:ilvl w:val="0"/>
          <w:numId w:val="15"/>
        </w:numPr>
        <w:spacing w:line="240" w:lineRule="auto"/>
        <w:ind w:left="964" w:hanging="397"/>
        <w:jc w:val="both"/>
        <w:rPr>
          <w:rFonts w:eastAsia="Times New Roman" w:cstheme="minorHAnsi"/>
          <w:color w:val="000000"/>
          <w:sz w:val="24"/>
          <w:szCs w:val="24"/>
          <w:lang w:eastAsia="hu-HU"/>
        </w:rPr>
      </w:pPr>
      <w:r w:rsidRPr="63BA4BC1">
        <w:rPr>
          <w:rFonts w:eastAsia="Times New Roman"/>
          <w:color w:val="000000" w:themeColor="text1"/>
          <w:sz w:val="24"/>
          <w:szCs w:val="24"/>
          <w:lang w:eastAsia="hu-HU"/>
        </w:rPr>
        <w:t>Einkaufen</w:t>
      </w:r>
    </w:p>
    <w:p w14:paraId="02D892F7" w14:textId="77777777" w:rsidR="00224913" w:rsidRDefault="00224913" w:rsidP="00454509">
      <w:pPr>
        <w:spacing w:before="240"/>
        <w:rPr>
          <w:rFonts w:eastAsia="Times New Roman" w:cstheme="minorHAnsi"/>
          <w:b/>
          <w:color w:val="000000"/>
          <w:sz w:val="24"/>
          <w:szCs w:val="24"/>
          <w:u w:val="single"/>
          <w:lang w:eastAsia="hu-HU"/>
        </w:rPr>
      </w:pPr>
    </w:p>
    <w:p w14:paraId="6C4AF29B" w14:textId="77777777" w:rsidR="00224913" w:rsidRDefault="00224913" w:rsidP="00454509">
      <w:pPr>
        <w:spacing w:before="240"/>
        <w:rPr>
          <w:rFonts w:eastAsia="Times New Roman" w:cstheme="minorHAnsi"/>
          <w:b/>
          <w:color w:val="000000"/>
          <w:sz w:val="24"/>
          <w:szCs w:val="24"/>
          <w:u w:val="single"/>
          <w:lang w:eastAsia="hu-HU"/>
        </w:rPr>
      </w:pPr>
    </w:p>
    <w:p w14:paraId="3EAA26E4" w14:textId="77777777" w:rsidR="00224913" w:rsidRDefault="00224913" w:rsidP="00454509">
      <w:pPr>
        <w:spacing w:before="240"/>
        <w:rPr>
          <w:rFonts w:eastAsia="Times New Roman" w:cstheme="minorHAnsi"/>
          <w:b/>
          <w:color w:val="000000"/>
          <w:sz w:val="24"/>
          <w:szCs w:val="24"/>
          <w:u w:val="single"/>
          <w:lang w:eastAsia="hu-HU"/>
        </w:rPr>
      </w:pPr>
    </w:p>
    <w:p w14:paraId="428A1C58" w14:textId="124A123B" w:rsidR="00454509" w:rsidRPr="00A037FB" w:rsidRDefault="00454509" w:rsidP="00454509">
      <w:pPr>
        <w:spacing w:before="240"/>
        <w:rPr>
          <w:rFonts w:eastAsia="Times New Roman" w:cstheme="minorHAnsi"/>
          <w:b/>
          <w:color w:val="000000"/>
          <w:sz w:val="24"/>
          <w:szCs w:val="24"/>
          <w:u w:val="single"/>
          <w:lang w:eastAsia="hu-HU"/>
        </w:rPr>
      </w:pPr>
      <w:r w:rsidRPr="00A037FB">
        <w:rPr>
          <w:rFonts w:eastAsia="Times New Roman" w:cstheme="minorHAnsi"/>
          <w:b/>
          <w:color w:val="000000"/>
          <w:sz w:val="24"/>
          <w:szCs w:val="24"/>
          <w:u w:val="single"/>
          <w:lang w:eastAsia="hu-HU"/>
        </w:rPr>
        <w:lastRenderedPageBreak/>
        <w:t>Szóbeli felvételi mintafeladat:</w:t>
      </w:r>
    </w:p>
    <w:p w14:paraId="3160A1EF" w14:textId="77777777" w:rsidR="00454509" w:rsidRPr="00A037FB" w:rsidRDefault="00454509" w:rsidP="00454509">
      <w:pPr>
        <w:spacing w:before="240" w:after="240" w:line="360" w:lineRule="atLeast"/>
        <w:jc w:val="center"/>
        <w:rPr>
          <w:rFonts w:eastAsia="Times New Roman" w:cstheme="minorHAnsi"/>
          <w:b/>
          <w:color w:val="000000"/>
          <w:sz w:val="24"/>
          <w:szCs w:val="24"/>
          <w:lang w:val="de-DE" w:eastAsia="hu-HU"/>
        </w:rPr>
      </w:pPr>
      <w:r w:rsidRPr="00A037FB">
        <w:rPr>
          <w:rFonts w:eastAsia="Times New Roman" w:cstheme="minorHAnsi"/>
          <w:b/>
          <w:color w:val="000000"/>
          <w:sz w:val="24"/>
          <w:szCs w:val="24"/>
          <w:lang w:val="de-DE" w:eastAsia="hu-HU"/>
        </w:rPr>
        <w:t>Mündliche Prüfung</w:t>
      </w:r>
    </w:p>
    <w:p w14:paraId="26129BB4" w14:textId="77777777" w:rsidR="00454509" w:rsidRPr="00A037FB" w:rsidRDefault="00454509" w:rsidP="00454509">
      <w:pPr>
        <w:spacing w:before="120" w:after="120" w:line="360" w:lineRule="atLeast"/>
        <w:jc w:val="both"/>
        <w:rPr>
          <w:rFonts w:eastAsia="Times New Roman" w:cstheme="minorHAnsi"/>
          <w:b/>
          <w:color w:val="000000"/>
          <w:sz w:val="24"/>
          <w:szCs w:val="24"/>
          <w:lang w:val="de-DE" w:eastAsia="hu-HU"/>
        </w:rPr>
      </w:pPr>
      <w:r w:rsidRPr="00A037FB">
        <w:rPr>
          <w:rFonts w:eastAsia="Times New Roman" w:cstheme="minorHAnsi"/>
          <w:color w:val="000000"/>
          <w:sz w:val="24"/>
          <w:szCs w:val="24"/>
          <w:lang w:val="de-DE" w:eastAsia="hu-HU"/>
        </w:rPr>
        <w:t xml:space="preserve">Thema: </w:t>
      </w:r>
      <w:r w:rsidRPr="00A037FB">
        <w:rPr>
          <w:rFonts w:eastAsia="Times New Roman" w:cstheme="minorHAnsi"/>
          <w:b/>
          <w:color w:val="000000"/>
          <w:sz w:val="24"/>
          <w:szCs w:val="24"/>
          <w:lang w:val="de-DE" w:eastAsia="hu-HU"/>
        </w:rPr>
        <w:t>Sport</w:t>
      </w:r>
    </w:p>
    <w:p w14:paraId="1EC7ECD0" w14:textId="77777777" w:rsidR="00454509" w:rsidRPr="00A037FB" w:rsidRDefault="00454509" w:rsidP="00454509">
      <w:pPr>
        <w:spacing w:before="120" w:after="120" w:line="360" w:lineRule="atLeast"/>
        <w:jc w:val="both"/>
        <w:rPr>
          <w:rFonts w:eastAsia="Times New Roman" w:cstheme="minorHAnsi"/>
          <w:b/>
          <w:color w:val="000000"/>
          <w:sz w:val="24"/>
          <w:szCs w:val="24"/>
          <w:lang w:val="de-DE" w:eastAsia="hu-HU"/>
        </w:rPr>
      </w:pPr>
      <w:r w:rsidRPr="00A037FB">
        <w:rPr>
          <w:rFonts w:eastAsia="Times New Roman" w:cstheme="minorHAnsi"/>
          <w:color w:val="000000"/>
          <w:sz w:val="24"/>
          <w:szCs w:val="24"/>
          <w:lang w:val="de-DE" w:eastAsia="hu-HU"/>
        </w:rPr>
        <w:t>Text:</w:t>
      </w:r>
    </w:p>
    <w:p w14:paraId="52B3C95B" w14:textId="77777777" w:rsidR="00454509" w:rsidRPr="00A037FB" w:rsidRDefault="00454509" w:rsidP="00454509">
      <w:pPr>
        <w:spacing w:after="120" w:line="360" w:lineRule="atLeast"/>
        <w:jc w:val="both"/>
        <w:rPr>
          <w:rFonts w:eastAsia="Times New Roman" w:cstheme="minorHAnsi"/>
          <w:i/>
          <w:color w:val="000000"/>
          <w:sz w:val="24"/>
          <w:szCs w:val="24"/>
          <w:lang w:val="de-DE" w:eastAsia="hu-HU"/>
        </w:rPr>
      </w:pPr>
      <w:r w:rsidRPr="00A037FB">
        <w:rPr>
          <w:rFonts w:eastAsia="Times New Roman" w:cstheme="minorHAnsi"/>
          <w:i/>
          <w:color w:val="000000"/>
          <w:sz w:val="24"/>
          <w:szCs w:val="24"/>
          <w:lang w:val="de-DE" w:eastAsia="hu-HU"/>
        </w:rPr>
        <w:t>Steffi, 13 Jahre</w:t>
      </w:r>
    </w:p>
    <w:p w14:paraId="64FB3267" w14:textId="77777777" w:rsidR="00454509" w:rsidRPr="00A037FB" w:rsidRDefault="00454509" w:rsidP="00454509">
      <w:pPr>
        <w:spacing w:after="120" w:line="360" w:lineRule="atLeast"/>
        <w:jc w:val="both"/>
        <w:rPr>
          <w:rFonts w:eastAsia="Times New Roman" w:cstheme="minorHAnsi"/>
          <w:color w:val="000000"/>
          <w:sz w:val="24"/>
          <w:szCs w:val="24"/>
          <w:lang w:val="de-DE" w:eastAsia="hu-HU"/>
        </w:rPr>
      </w:pPr>
      <w:r w:rsidRPr="00A037FB">
        <w:rPr>
          <w:rFonts w:eastAsia="Times New Roman" w:cstheme="minorHAnsi"/>
          <w:color w:val="000000"/>
          <w:sz w:val="24"/>
          <w:szCs w:val="24"/>
          <w:lang w:val="de-DE" w:eastAsia="hu-HU"/>
        </w:rPr>
        <w:t>Ich meine, dass Sport sehr wichtig im Leben ist. Wenn man regelmäßig Sport macht, fühlt man sich viel besser.</w:t>
      </w:r>
    </w:p>
    <w:p w14:paraId="41B16F4E" w14:textId="77777777" w:rsidR="00454509" w:rsidRPr="00A037FB" w:rsidRDefault="00454509" w:rsidP="00454509">
      <w:pPr>
        <w:spacing w:after="120" w:line="360" w:lineRule="atLeast"/>
        <w:jc w:val="both"/>
        <w:rPr>
          <w:rFonts w:eastAsia="Times New Roman" w:cstheme="minorHAnsi"/>
          <w:color w:val="000000"/>
          <w:sz w:val="24"/>
          <w:szCs w:val="24"/>
          <w:lang w:val="de-DE" w:eastAsia="hu-HU"/>
        </w:rPr>
      </w:pPr>
      <w:r w:rsidRPr="00A037FB">
        <w:rPr>
          <w:rFonts w:eastAsia="Times New Roman" w:cstheme="minorHAnsi"/>
          <w:color w:val="000000"/>
          <w:sz w:val="24"/>
          <w:szCs w:val="24"/>
          <w:lang w:val="de-DE" w:eastAsia="hu-HU"/>
        </w:rPr>
        <w:t xml:space="preserve">Ich spiele Korbball. Im Winter fahre ich mit meiner Familie nach Österreich zum Skilaufen, und im Sommer spiele ich gern an einem See. Bei schönem Wetter jogge und wandere ich sehr gerne mit meinen Freunden. Manchmal nehme ich mein Fahrrad und radle ein paar Stunden. </w:t>
      </w:r>
    </w:p>
    <w:p w14:paraId="6EA76A71" w14:textId="77777777" w:rsidR="00CC18B7" w:rsidRDefault="00454509" w:rsidP="00CC18B7">
      <w:pPr>
        <w:spacing w:after="120" w:line="360" w:lineRule="atLeast"/>
        <w:jc w:val="both"/>
        <w:rPr>
          <w:rFonts w:eastAsia="Times New Roman" w:cstheme="minorHAnsi"/>
          <w:color w:val="000000"/>
          <w:sz w:val="24"/>
          <w:szCs w:val="24"/>
          <w:lang w:val="de-DE" w:eastAsia="hu-HU"/>
        </w:rPr>
      </w:pPr>
      <w:r w:rsidRPr="00A037FB">
        <w:rPr>
          <w:rFonts w:eastAsia="Times New Roman" w:cstheme="minorHAnsi"/>
          <w:color w:val="000000"/>
          <w:sz w:val="24"/>
          <w:szCs w:val="24"/>
          <w:lang w:val="de-DE" w:eastAsia="hu-HU"/>
        </w:rPr>
        <w:t>In unserer Stadt gibt es viele Vereine, wo man Sport machen kann. Es gibt hier ein Schwimmbad. Außerdem haben wir viele Tennisplätze, Sportplätze und Fußballplätze. In den vielen Fitnessstudios kann man viel an Sportgeräten trainieren, Squash spielen oder Aerobic machen. Ich habe einmal Tennis gespielt, das hat mir sehr gut gefallen. Ich möchte deshalb in einen Tennisclub eintreten.</w:t>
      </w:r>
    </w:p>
    <w:p w14:paraId="57B273EA" w14:textId="6F8223E1" w:rsidR="00454509" w:rsidRPr="00CC18B7" w:rsidRDefault="00454509" w:rsidP="00CC18B7">
      <w:pPr>
        <w:spacing w:after="120" w:line="360" w:lineRule="atLeast"/>
        <w:jc w:val="both"/>
        <w:rPr>
          <w:rFonts w:eastAsia="Times New Roman" w:cstheme="minorHAnsi"/>
          <w:color w:val="000000"/>
          <w:sz w:val="24"/>
          <w:szCs w:val="24"/>
          <w:lang w:val="de-DE" w:eastAsia="hu-HU"/>
        </w:rPr>
      </w:pPr>
      <w:r w:rsidRPr="00A037FB">
        <w:rPr>
          <w:rFonts w:eastAsia="Times New Roman" w:cstheme="minorHAnsi"/>
          <w:i/>
          <w:color w:val="000000"/>
          <w:sz w:val="24"/>
          <w:szCs w:val="24"/>
          <w:lang w:val="de-DE" w:eastAsia="hu-HU"/>
        </w:rPr>
        <w:t>Aufgaben zum Text:</w:t>
      </w:r>
    </w:p>
    <w:p w14:paraId="60C489F5" w14:textId="77777777" w:rsidR="00454509" w:rsidRPr="00A037FB" w:rsidRDefault="00454509" w:rsidP="00454509">
      <w:pPr>
        <w:pStyle w:val="Listaszerbekezds"/>
        <w:numPr>
          <w:ilvl w:val="0"/>
          <w:numId w:val="20"/>
        </w:numPr>
        <w:spacing w:before="240" w:after="120" w:line="360" w:lineRule="atLeast"/>
        <w:ind w:left="454" w:hanging="454"/>
        <w:contextualSpacing w:val="0"/>
        <w:jc w:val="both"/>
        <w:rPr>
          <w:rFonts w:eastAsia="Times New Roman" w:cstheme="minorHAnsi"/>
          <w:b/>
          <w:color w:val="000000"/>
          <w:sz w:val="24"/>
          <w:szCs w:val="24"/>
          <w:lang w:val="de-DE" w:eastAsia="hu-HU"/>
        </w:rPr>
      </w:pPr>
      <w:r w:rsidRPr="00A037FB">
        <w:rPr>
          <w:rFonts w:eastAsia="Times New Roman" w:cstheme="minorHAnsi"/>
          <w:b/>
          <w:color w:val="000000"/>
          <w:sz w:val="24"/>
          <w:szCs w:val="24"/>
          <w:lang w:val="de-DE" w:eastAsia="hu-HU"/>
        </w:rPr>
        <w:t>Lies bitte den Text laut vor!</w:t>
      </w:r>
    </w:p>
    <w:p w14:paraId="4FBBF83B" w14:textId="77777777" w:rsidR="00454509" w:rsidRPr="00A037FB" w:rsidRDefault="00454509" w:rsidP="00454509">
      <w:pPr>
        <w:pStyle w:val="Listaszerbekezds"/>
        <w:numPr>
          <w:ilvl w:val="0"/>
          <w:numId w:val="20"/>
        </w:numPr>
        <w:spacing w:before="240" w:after="120" w:line="360" w:lineRule="atLeast"/>
        <w:ind w:left="454" w:hanging="454"/>
        <w:contextualSpacing w:val="0"/>
        <w:jc w:val="both"/>
        <w:rPr>
          <w:rFonts w:eastAsia="Times New Roman" w:cstheme="minorHAnsi"/>
          <w:b/>
          <w:color w:val="000000"/>
          <w:sz w:val="24"/>
          <w:szCs w:val="24"/>
          <w:lang w:val="de-DE" w:eastAsia="hu-HU"/>
        </w:rPr>
      </w:pPr>
      <w:r w:rsidRPr="00A037FB">
        <w:rPr>
          <w:rFonts w:eastAsia="Times New Roman" w:cstheme="minorHAnsi"/>
          <w:b/>
          <w:color w:val="000000"/>
          <w:sz w:val="24"/>
          <w:szCs w:val="24"/>
          <w:lang w:val="de-DE" w:eastAsia="hu-HU"/>
        </w:rPr>
        <w:t>Sind die folgenden Aussagen richtig oder falsch?</w:t>
      </w:r>
    </w:p>
    <w:p w14:paraId="2526B0EC" w14:textId="77777777" w:rsidR="00454509" w:rsidRPr="00A037FB" w:rsidRDefault="00454509" w:rsidP="00454509">
      <w:pPr>
        <w:pStyle w:val="Listaszerbekezds"/>
        <w:numPr>
          <w:ilvl w:val="0"/>
          <w:numId w:val="21"/>
        </w:numPr>
        <w:tabs>
          <w:tab w:val="num" w:pos="900"/>
        </w:tabs>
        <w:spacing w:after="120" w:line="360" w:lineRule="atLeast"/>
        <w:ind w:left="568" w:hanging="284"/>
        <w:jc w:val="both"/>
        <w:rPr>
          <w:rFonts w:eastAsia="Times New Roman" w:cstheme="minorHAnsi"/>
          <w:color w:val="000000"/>
          <w:sz w:val="24"/>
          <w:szCs w:val="24"/>
          <w:lang w:val="de-DE" w:eastAsia="hu-HU"/>
        </w:rPr>
      </w:pPr>
      <w:r w:rsidRPr="00A037FB">
        <w:rPr>
          <w:rFonts w:eastAsia="Times New Roman" w:cstheme="minorHAnsi"/>
          <w:color w:val="000000"/>
          <w:sz w:val="24"/>
          <w:szCs w:val="24"/>
          <w:lang w:val="de-DE" w:eastAsia="hu-HU"/>
        </w:rPr>
        <w:t>Steffi denkt, dass Sport sehr wichtig ist.</w:t>
      </w:r>
    </w:p>
    <w:p w14:paraId="5265869F" w14:textId="77777777" w:rsidR="00454509" w:rsidRPr="00A037FB" w:rsidRDefault="00454509" w:rsidP="00454509">
      <w:pPr>
        <w:pStyle w:val="Listaszerbekezds"/>
        <w:numPr>
          <w:ilvl w:val="0"/>
          <w:numId w:val="21"/>
        </w:numPr>
        <w:tabs>
          <w:tab w:val="num" w:pos="900"/>
        </w:tabs>
        <w:spacing w:after="120" w:line="360" w:lineRule="atLeast"/>
        <w:ind w:left="568" w:hanging="284"/>
        <w:jc w:val="both"/>
        <w:rPr>
          <w:rFonts w:eastAsia="Times New Roman" w:cstheme="minorHAnsi"/>
          <w:color w:val="000000"/>
          <w:sz w:val="24"/>
          <w:szCs w:val="24"/>
          <w:lang w:val="de-DE" w:eastAsia="hu-HU"/>
        </w:rPr>
      </w:pPr>
      <w:r w:rsidRPr="00A037FB">
        <w:rPr>
          <w:rFonts w:eastAsia="Times New Roman" w:cstheme="minorHAnsi"/>
          <w:color w:val="000000"/>
          <w:sz w:val="24"/>
          <w:szCs w:val="24"/>
          <w:lang w:val="de-DE" w:eastAsia="hu-HU"/>
        </w:rPr>
        <w:t>In den Ferien fährt Steffi nach Österreich mit ihren Freunden zum Skilaufen.</w:t>
      </w:r>
    </w:p>
    <w:p w14:paraId="0E40F58F" w14:textId="77777777" w:rsidR="00454509" w:rsidRPr="00A037FB" w:rsidRDefault="00454509" w:rsidP="00454509">
      <w:pPr>
        <w:pStyle w:val="Listaszerbekezds"/>
        <w:numPr>
          <w:ilvl w:val="0"/>
          <w:numId w:val="21"/>
        </w:numPr>
        <w:tabs>
          <w:tab w:val="num" w:pos="900"/>
        </w:tabs>
        <w:spacing w:after="120" w:line="360" w:lineRule="atLeast"/>
        <w:ind w:left="568" w:hanging="284"/>
        <w:jc w:val="both"/>
        <w:rPr>
          <w:rFonts w:eastAsia="Times New Roman" w:cstheme="minorHAnsi"/>
          <w:color w:val="000000"/>
          <w:sz w:val="24"/>
          <w:szCs w:val="24"/>
          <w:lang w:val="de-DE" w:eastAsia="hu-HU"/>
        </w:rPr>
      </w:pPr>
      <w:r w:rsidRPr="00A037FB">
        <w:rPr>
          <w:rFonts w:eastAsia="Times New Roman" w:cstheme="minorHAnsi"/>
          <w:color w:val="000000"/>
          <w:sz w:val="24"/>
          <w:szCs w:val="24"/>
          <w:lang w:val="de-DE" w:eastAsia="hu-HU"/>
        </w:rPr>
        <w:t>Steffi schwimmt nicht gern in einem See, sondern lieber in einem Schwimmbad.</w:t>
      </w:r>
    </w:p>
    <w:p w14:paraId="0B26BC4F" w14:textId="77777777" w:rsidR="00454509" w:rsidRPr="00A037FB" w:rsidRDefault="00454509" w:rsidP="00454509">
      <w:pPr>
        <w:pStyle w:val="Listaszerbekezds"/>
        <w:numPr>
          <w:ilvl w:val="0"/>
          <w:numId w:val="21"/>
        </w:numPr>
        <w:tabs>
          <w:tab w:val="num" w:pos="900"/>
        </w:tabs>
        <w:spacing w:after="120" w:line="360" w:lineRule="atLeast"/>
        <w:ind w:left="568" w:hanging="284"/>
        <w:jc w:val="both"/>
        <w:rPr>
          <w:rFonts w:eastAsia="Times New Roman" w:cstheme="minorHAnsi"/>
          <w:color w:val="000000"/>
          <w:sz w:val="24"/>
          <w:szCs w:val="24"/>
          <w:lang w:val="de-DE" w:eastAsia="hu-HU"/>
        </w:rPr>
      </w:pPr>
      <w:r w:rsidRPr="00A037FB">
        <w:rPr>
          <w:rFonts w:eastAsia="Times New Roman" w:cstheme="minorHAnsi"/>
          <w:color w:val="000000"/>
          <w:sz w:val="24"/>
          <w:szCs w:val="24"/>
          <w:lang w:val="de-DE" w:eastAsia="hu-HU"/>
        </w:rPr>
        <w:t>In der Stadt von Steffi können auch die Frauen turnen und zum Aerobic gehen.</w:t>
      </w:r>
    </w:p>
    <w:p w14:paraId="71F61BCB" w14:textId="77777777" w:rsidR="00454509" w:rsidRPr="00A037FB" w:rsidRDefault="00454509" w:rsidP="00454509">
      <w:pPr>
        <w:pStyle w:val="Listaszerbekezds"/>
        <w:numPr>
          <w:ilvl w:val="0"/>
          <w:numId w:val="21"/>
        </w:numPr>
        <w:tabs>
          <w:tab w:val="num" w:pos="900"/>
        </w:tabs>
        <w:spacing w:after="120" w:line="360" w:lineRule="atLeast"/>
        <w:ind w:left="568" w:hanging="284"/>
        <w:jc w:val="both"/>
        <w:rPr>
          <w:rFonts w:eastAsia="Times New Roman" w:cstheme="minorHAnsi"/>
          <w:color w:val="000000"/>
          <w:sz w:val="24"/>
          <w:szCs w:val="24"/>
          <w:lang w:val="de-DE" w:eastAsia="hu-HU"/>
        </w:rPr>
      </w:pPr>
      <w:r w:rsidRPr="00A037FB">
        <w:rPr>
          <w:rFonts w:eastAsia="Times New Roman" w:cstheme="minorHAnsi"/>
          <w:color w:val="000000"/>
          <w:sz w:val="24"/>
          <w:szCs w:val="24"/>
          <w:lang w:val="de-DE" w:eastAsia="hu-HU"/>
        </w:rPr>
        <w:t>Steffi spielt oft Tennis, deshalb möchte sie in einen Tennisclub eintreten.</w:t>
      </w:r>
    </w:p>
    <w:p w14:paraId="67AB4712" w14:textId="77777777" w:rsidR="00454509" w:rsidRPr="00A037FB" w:rsidRDefault="00454509" w:rsidP="00454509">
      <w:pPr>
        <w:pStyle w:val="Listaszerbekezds"/>
        <w:numPr>
          <w:ilvl w:val="0"/>
          <w:numId w:val="20"/>
        </w:numPr>
        <w:spacing w:before="360" w:after="120" w:line="360" w:lineRule="atLeast"/>
        <w:ind w:left="454" w:hanging="454"/>
        <w:contextualSpacing w:val="0"/>
        <w:jc w:val="both"/>
        <w:rPr>
          <w:rFonts w:eastAsia="Times New Roman" w:cstheme="minorHAnsi"/>
          <w:b/>
          <w:color w:val="000000"/>
          <w:sz w:val="24"/>
          <w:szCs w:val="24"/>
          <w:lang w:val="de-DE" w:eastAsia="hu-HU"/>
        </w:rPr>
      </w:pPr>
      <w:r w:rsidRPr="00A037FB">
        <w:rPr>
          <w:rFonts w:eastAsia="Times New Roman" w:cstheme="minorHAnsi"/>
          <w:b/>
          <w:color w:val="000000"/>
          <w:sz w:val="24"/>
          <w:szCs w:val="24"/>
          <w:lang w:val="de-DE" w:eastAsia="hu-HU"/>
        </w:rPr>
        <w:t>Beantworte die Fragen anhand des Textes!</w:t>
      </w:r>
    </w:p>
    <w:p w14:paraId="65036422" w14:textId="77777777" w:rsidR="00454509" w:rsidRPr="00A037FB" w:rsidRDefault="00454509" w:rsidP="00454509">
      <w:pPr>
        <w:pStyle w:val="Listaszerbekezds"/>
        <w:numPr>
          <w:ilvl w:val="0"/>
          <w:numId w:val="22"/>
        </w:numPr>
        <w:tabs>
          <w:tab w:val="num" w:pos="900"/>
        </w:tabs>
        <w:spacing w:after="120" w:line="360" w:lineRule="atLeast"/>
        <w:ind w:left="568" w:hanging="284"/>
        <w:jc w:val="both"/>
        <w:rPr>
          <w:rFonts w:eastAsia="Times New Roman" w:cstheme="minorHAnsi"/>
          <w:color w:val="000000"/>
          <w:sz w:val="24"/>
          <w:szCs w:val="24"/>
          <w:lang w:val="de-DE" w:eastAsia="hu-HU"/>
        </w:rPr>
      </w:pPr>
      <w:r w:rsidRPr="00A037FB">
        <w:rPr>
          <w:rFonts w:eastAsia="Times New Roman" w:cstheme="minorHAnsi"/>
          <w:color w:val="000000"/>
          <w:sz w:val="24"/>
          <w:szCs w:val="24"/>
          <w:lang w:val="de-DE" w:eastAsia="hu-HU"/>
        </w:rPr>
        <w:t>Treibt Steffi Sport? Wenn ja, welche Sportart?</w:t>
      </w:r>
    </w:p>
    <w:p w14:paraId="5E0F5612" w14:textId="77777777" w:rsidR="00454509" w:rsidRPr="00A037FB" w:rsidRDefault="00454509" w:rsidP="00454509">
      <w:pPr>
        <w:pStyle w:val="Listaszerbekezds"/>
        <w:numPr>
          <w:ilvl w:val="0"/>
          <w:numId w:val="22"/>
        </w:numPr>
        <w:tabs>
          <w:tab w:val="num" w:pos="900"/>
        </w:tabs>
        <w:spacing w:after="120" w:line="360" w:lineRule="atLeast"/>
        <w:ind w:left="568" w:hanging="284"/>
        <w:jc w:val="both"/>
        <w:rPr>
          <w:rFonts w:eastAsia="Times New Roman" w:cstheme="minorHAnsi"/>
          <w:color w:val="000000"/>
          <w:sz w:val="24"/>
          <w:szCs w:val="24"/>
          <w:lang w:val="de-DE" w:eastAsia="hu-HU"/>
        </w:rPr>
      </w:pPr>
      <w:r w:rsidRPr="00A037FB">
        <w:rPr>
          <w:rFonts w:eastAsia="Times New Roman" w:cstheme="minorHAnsi"/>
          <w:color w:val="000000"/>
          <w:sz w:val="24"/>
          <w:szCs w:val="24"/>
          <w:lang w:val="de-DE" w:eastAsia="hu-HU"/>
        </w:rPr>
        <w:t>Was macht Steffi im Winter gern?</w:t>
      </w:r>
    </w:p>
    <w:p w14:paraId="21D1C4FD" w14:textId="77777777" w:rsidR="00454509" w:rsidRPr="00A037FB" w:rsidRDefault="00454509" w:rsidP="00454509">
      <w:pPr>
        <w:pStyle w:val="Listaszerbekezds"/>
        <w:numPr>
          <w:ilvl w:val="0"/>
          <w:numId w:val="22"/>
        </w:numPr>
        <w:tabs>
          <w:tab w:val="num" w:pos="900"/>
        </w:tabs>
        <w:spacing w:after="120" w:line="360" w:lineRule="atLeast"/>
        <w:ind w:left="568" w:hanging="284"/>
        <w:jc w:val="both"/>
        <w:rPr>
          <w:rFonts w:eastAsia="Times New Roman" w:cstheme="minorHAnsi"/>
          <w:color w:val="000000"/>
          <w:sz w:val="24"/>
          <w:szCs w:val="24"/>
          <w:lang w:val="de-DE" w:eastAsia="hu-HU"/>
        </w:rPr>
      </w:pPr>
      <w:r w:rsidRPr="00A037FB">
        <w:rPr>
          <w:rFonts w:eastAsia="Times New Roman" w:cstheme="minorHAnsi"/>
          <w:color w:val="000000"/>
          <w:sz w:val="24"/>
          <w:szCs w:val="24"/>
          <w:lang w:val="de-DE" w:eastAsia="hu-HU"/>
        </w:rPr>
        <w:t>Was macht Steffi, wenn das Wetter schön ist?</w:t>
      </w:r>
    </w:p>
    <w:p w14:paraId="64EDD857" w14:textId="77777777" w:rsidR="00454509" w:rsidRPr="00A037FB" w:rsidRDefault="00454509" w:rsidP="00454509">
      <w:pPr>
        <w:pStyle w:val="Listaszerbekezds"/>
        <w:numPr>
          <w:ilvl w:val="0"/>
          <w:numId w:val="22"/>
        </w:numPr>
        <w:tabs>
          <w:tab w:val="num" w:pos="900"/>
        </w:tabs>
        <w:spacing w:after="120" w:line="360" w:lineRule="atLeast"/>
        <w:ind w:left="568" w:hanging="284"/>
        <w:jc w:val="both"/>
        <w:rPr>
          <w:rFonts w:eastAsia="Times New Roman" w:cstheme="minorHAnsi"/>
          <w:color w:val="000000"/>
          <w:sz w:val="24"/>
          <w:szCs w:val="24"/>
          <w:lang w:val="de-DE" w:eastAsia="hu-HU"/>
        </w:rPr>
      </w:pPr>
      <w:r w:rsidRPr="00A037FB">
        <w:rPr>
          <w:rFonts w:eastAsia="Times New Roman" w:cstheme="minorHAnsi"/>
          <w:color w:val="000000"/>
          <w:sz w:val="24"/>
          <w:szCs w:val="24"/>
          <w:lang w:val="de-DE" w:eastAsia="hu-HU"/>
        </w:rPr>
        <w:t>Wo kann man in der Stadt trainieren?</w:t>
      </w:r>
    </w:p>
    <w:p w14:paraId="78C832B0" w14:textId="77777777" w:rsidR="00454509" w:rsidRPr="00A037FB" w:rsidRDefault="00454509" w:rsidP="00454509">
      <w:pPr>
        <w:pStyle w:val="Listaszerbekezds"/>
        <w:numPr>
          <w:ilvl w:val="0"/>
          <w:numId w:val="22"/>
        </w:numPr>
        <w:tabs>
          <w:tab w:val="num" w:pos="900"/>
        </w:tabs>
        <w:spacing w:after="120" w:line="360" w:lineRule="atLeast"/>
        <w:ind w:left="568" w:hanging="284"/>
        <w:jc w:val="both"/>
        <w:rPr>
          <w:rFonts w:eastAsia="Times New Roman" w:cstheme="minorHAnsi"/>
          <w:color w:val="000000"/>
          <w:sz w:val="24"/>
          <w:szCs w:val="24"/>
          <w:lang w:val="de-DE" w:eastAsia="hu-HU"/>
        </w:rPr>
      </w:pPr>
      <w:r w:rsidRPr="00A037FB">
        <w:rPr>
          <w:rFonts w:eastAsia="Times New Roman" w:cstheme="minorHAnsi"/>
          <w:color w:val="000000"/>
          <w:sz w:val="24"/>
          <w:szCs w:val="24"/>
          <w:lang w:val="de-DE" w:eastAsia="hu-HU"/>
        </w:rPr>
        <w:t>Welche Pläne hat Steffi?</w:t>
      </w:r>
    </w:p>
    <w:p w14:paraId="7553C15C" w14:textId="77777777" w:rsidR="00454509" w:rsidRPr="00A037FB" w:rsidRDefault="00454509" w:rsidP="00454509">
      <w:pPr>
        <w:spacing w:before="360" w:after="120" w:line="360" w:lineRule="atLeast"/>
        <w:jc w:val="both"/>
        <w:rPr>
          <w:rFonts w:eastAsia="Times New Roman" w:cstheme="minorHAnsi"/>
          <w:color w:val="000000"/>
          <w:sz w:val="24"/>
          <w:szCs w:val="24"/>
          <w:lang w:val="de-DE" w:eastAsia="hu-HU"/>
        </w:rPr>
      </w:pPr>
      <w:r w:rsidRPr="00A037FB">
        <w:rPr>
          <w:rFonts w:eastAsia="Times New Roman" w:cstheme="minorHAnsi"/>
          <w:color w:val="000000"/>
          <w:sz w:val="24"/>
          <w:szCs w:val="24"/>
          <w:lang w:val="de-DE" w:eastAsia="hu-HU"/>
        </w:rPr>
        <w:t xml:space="preserve">A következő kérdések a vizsgázó feladatlapján </w:t>
      </w:r>
      <w:r w:rsidRPr="00A037FB">
        <w:rPr>
          <w:rFonts w:eastAsia="Times New Roman" w:cstheme="minorHAnsi"/>
          <w:b/>
          <w:i/>
          <w:color w:val="000000"/>
          <w:sz w:val="24"/>
          <w:szCs w:val="24"/>
          <w:lang w:val="de-DE" w:eastAsia="hu-HU"/>
        </w:rPr>
        <w:t>nem</w:t>
      </w:r>
      <w:r w:rsidRPr="00A037FB">
        <w:rPr>
          <w:rFonts w:eastAsia="Times New Roman" w:cstheme="minorHAnsi"/>
          <w:color w:val="000000"/>
          <w:sz w:val="24"/>
          <w:szCs w:val="24"/>
          <w:lang w:val="de-DE" w:eastAsia="hu-HU"/>
        </w:rPr>
        <w:t xml:space="preserve"> szerepelnek.</w:t>
      </w:r>
    </w:p>
    <w:p w14:paraId="2FE8509C" w14:textId="77777777" w:rsidR="00454509" w:rsidRPr="00A037FB" w:rsidRDefault="00454509" w:rsidP="00454509">
      <w:pPr>
        <w:pStyle w:val="Listaszerbekezds"/>
        <w:numPr>
          <w:ilvl w:val="0"/>
          <w:numId w:val="20"/>
        </w:numPr>
        <w:spacing w:before="360" w:after="240" w:line="360" w:lineRule="atLeast"/>
        <w:ind w:left="340" w:hanging="340"/>
        <w:contextualSpacing w:val="0"/>
        <w:jc w:val="both"/>
        <w:rPr>
          <w:rFonts w:eastAsia="Times New Roman" w:cstheme="minorHAnsi"/>
          <w:b/>
          <w:color w:val="000000"/>
          <w:sz w:val="24"/>
          <w:szCs w:val="24"/>
          <w:lang w:val="de-DE" w:eastAsia="hu-HU"/>
        </w:rPr>
      </w:pPr>
      <w:r w:rsidRPr="00A037FB">
        <w:rPr>
          <w:rFonts w:eastAsia="Times New Roman" w:cstheme="minorHAnsi"/>
          <w:b/>
          <w:color w:val="000000"/>
          <w:sz w:val="24"/>
          <w:szCs w:val="24"/>
          <w:lang w:val="de-DE" w:eastAsia="hu-HU"/>
        </w:rPr>
        <w:t>Beantworte die Fragen aus deinem eigenen Leben!</w:t>
      </w:r>
    </w:p>
    <w:p w14:paraId="597D46EC" w14:textId="77777777" w:rsidR="00454509" w:rsidRPr="00A037FB" w:rsidRDefault="00454509" w:rsidP="00454509">
      <w:pPr>
        <w:pStyle w:val="Listaszerbekezds"/>
        <w:numPr>
          <w:ilvl w:val="0"/>
          <w:numId w:val="23"/>
        </w:numPr>
        <w:tabs>
          <w:tab w:val="num" w:pos="900"/>
        </w:tabs>
        <w:spacing w:after="120" w:line="360" w:lineRule="atLeast"/>
        <w:ind w:left="568" w:hanging="284"/>
        <w:jc w:val="both"/>
        <w:rPr>
          <w:rFonts w:eastAsia="Times New Roman" w:cstheme="minorHAnsi"/>
          <w:color w:val="000000"/>
          <w:sz w:val="24"/>
          <w:szCs w:val="24"/>
          <w:lang w:val="de-DE" w:eastAsia="hu-HU"/>
        </w:rPr>
      </w:pPr>
      <w:r w:rsidRPr="00A037FB">
        <w:rPr>
          <w:rFonts w:eastAsia="Times New Roman" w:cstheme="minorHAnsi"/>
          <w:color w:val="000000"/>
          <w:sz w:val="24"/>
          <w:szCs w:val="24"/>
          <w:lang w:val="de-DE" w:eastAsia="hu-HU"/>
        </w:rPr>
        <w:lastRenderedPageBreak/>
        <w:t>Wie oft in der Woche hast du Sport in der Schule?</w:t>
      </w:r>
    </w:p>
    <w:p w14:paraId="2116B981" w14:textId="77777777" w:rsidR="00454509" w:rsidRPr="00A037FB" w:rsidRDefault="00454509" w:rsidP="00454509">
      <w:pPr>
        <w:pStyle w:val="Listaszerbekezds"/>
        <w:numPr>
          <w:ilvl w:val="0"/>
          <w:numId w:val="23"/>
        </w:numPr>
        <w:tabs>
          <w:tab w:val="num" w:pos="900"/>
        </w:tabs>
        <w:spacing w:after="120" w:line="360" w:lineRule="atLeast"/>
        <w:ind w:left="568" w:hanging="284"/>
        <w:jc w:val="both"/>
        <w:rPr>
          <w:rFonts w:eastAsia="Times New Roman" w:cstheme="minorHAnsi"/>
          <w:color w:val="000000"/>
          <w:sz w:val="24"/>
          <w:szCs w:val="24"/>
          <w:lang w:val="de-DE" w:eastAsia="hu-HU"/>
        </w:rPr>
      </w:pPr>
      <w:r w:rsidRPr="00A037FB">
        <w:rPr>
          <w:rFonts w:eastAsia="Times New Roman" w:cstheme="minorHAnsi"/>
          <w:color w:val="000000"/>
          <w:sz w:val="24"/>
          <w:szCs w:val="24"/>
          <w:lang w:val="de-DE" w:eastAsia="hu-HU"/>
        </w:rPr>
        <w:t xml:space="preserve"> Wie ist dein Sportlehrer?</w:t>
      </w:r>
    </w:p>
    <w:p w14:paraId="2692BB2D" w14:textId="77777777" w:rsidR="00454509" w:rsidRPr="00A037FB" w:rsidRDefault="00454509" w:rsidP="00454509">
      <w:pPr>
        <w:pStyle w:val="Listaszerbekezds"/>
        <w:numPr>
          <w:ilvl w:val="0"/>
          <w:numId w:val="23"/>
        </w:numPr>
        <w:tabs>
          <w:tab w:val="num" w:pos="900"/>
        </w:tabs>
        <w:spacing w:after="120" w:line="360" w:lineRule="atLeast"/>
        <w:ind w:left="568" w:hanging="284"/>
        <w:jc w:val="both"/>
        <w:rPr>
          <w:rFonts w:eastAsia="Times New Roman" w:cstheme="minorHAnsi"/>
          <w:color w:val="000000"/>
          <w:sz w:val="24"/>
          <w:szCs w:val="24"/>
          <w:lang w:val="de-DE" w:eastAsia="hu-HU"/>
        </w:rPr>
      </w:pPr>
      <w:r w:rsidRPr="00A037FB">
        <w:rPr>
          <w:rFonts w:eastAsia="Times New Roman" w:cstheme="minorHAnsi"/>
          <w:color w:val="000000"/>
          <w:sz w:val="24"/>
          <w:szCs w:val="24"/>
          <w:lang w:val="de-DE" w:eastAsia="hu-HU"/>
        </w:rPr>
        <w:t xml:space="preserve"> Was macht ihr in der Sportstunde?</w:t>
      </w:r>
    </w:p>
    <w:p w14:paraId="4B087B1E" w14:textId="77777777" w:rsidR="00454509" w:rsidRPr="00A037FB" w:rsidRDefault="00454509" w:rsidP="00454509">
      <w:pPr>
        <w:pStyle w:val="Listaszerbekezds"/>
        <w:numPr>
          <w:ilvl w:val="0"/>
          <w:numId w:val="23"/>
        </w:numPr>
        <w:tabs>
          <w:tab w:val="num" w:pos="900"/>
        </w:tabs>
        <w:spacing w:after="120" w:line="360" w:lineRule="atLeast"/>
        <w:ind w:left="568" w:hanging="284"/>
        <w:jc w:val="both"/>
        <w:rPr>
          <w:rFonts w:eastAsia="Times New Roman" w:cstheme="minorHAnsi"/>
          <w:color w:val="000000"/>
          <w:sz w:val="24"/>
          <w:szCs w:val="24"/>
          <w:lang w:val="de-DE" w:eastAsia="hu-HU"/>
        </w:rPr>
      </w:pPr>
      <w:r w:rsidRPr="00A037FB">
        <w:rPr>
          <w:rFonts w:eastAsia="Times New Roman" w:cstheme="minorHAnsi"/>
          <w:color w:val="000000"/>
          <w:sz w:val="24"/>
          <w:szCs w:val="24"/>
          <w:lang w:val="de-DE" w:eastAsia="hu-HU"/>
        </w:rPr>
        <w:t xml:space="preserve"> Welche Sportarten kann man nur im Winter treiben?</w:t>
      </w:r>
    </w:p>
    <w:p w14:paraId="7AFD0BE2" w14:textId="77777777" w:rsidR="00454509" w:rsidRPr="00A037FB" w:rsidRDefault="00454509" w:rsidP="00454509">
      <w:pPr>
        <w:pStyle w:val="Listaszerbekezds"/>
        <w:numPr>
          <w:ilvl w:val="0"/>
          <w:numId w:val="23"/>
        </w:numPr>
        <w:tabs>
          <w:tab w:val="num" w:pos="900"/>
        </w:tabs>
        <w:spacing w:after="120" w:line="360" w:lineRule="atLeast"/>
        <w:ind w:left="568" w:hanging="284"/>
        <w:jc w:val="both"/>
        <w:rPr>
          <w:rFonts w:eastAsia="Times New Roman" w:cstheme="minorHAnsi"/>
          <w:color w:val="000000"/>
          <w:sz w:val="24"/>
          <w:szCs w:val="24"/>
          <w:lang w:val="de-DE" w:eastAsia="hu-HU"/>
        </w:rPr>
      </w:pPr>
      <w:r w:rsidRPr="00A037FB">
        <w:rPr>
          <w:rFonts w:eastAsia="Times New Roman" w:cstheme="minorHAnsi"/>
          <w:color w:val="000000"/>
          <w:sz w:val="24"/>
          <w:szCs w:val="24"/>
          <w:lang w:val="de-DE" w:eastAsia="hu-HU"/>
        </w:rPr>
        <w:t xml:space="preserve"> Wann treibst du lieber Sport: im Sommer ode</w:t>
      </w:r>
      <w:r w:rsidR="0097452E" w:rsidRPr="00A037FB">
        <w:rPr>
          <w:rFonts w:eastAsia="Times New Roman" w:cstheme="minorHAnsi"/>
          <w:color w:val="000000"/>
          <w:sz w:val="24"/>
          <w:szCs w:val="24"/>
          <w:lang w:val="de-DE" w:eastAsia="hu-HU"/>
        </w:rPr>
        <w:t>r</w:t>
      </w:r>
      <w:r w:rsidRPr="00A037FB">
        <w:rPr>
          <w:rFonts w:eastAsia="Times New Roman" w:cstheme="minorHAnsi"/>
          <w:color w:val="000000"/>
          <w:sz w:val="24"/>
          <w:szCs w:val="24"/>
          <w:lang w:val="de-DE" w:eastAsia="hu-HU"/>
        </w:rPr>
        <w:t xml:space="preserve"> im Winter? Warum?</w:t>
      </w:r>
    </w:p>
    <w:p w14:paraId="3DEEC669" w14:textId="77777777" w:rsidR="008A4F58" w:rsidRPr="00A037FB" w:rsidRDefault="008A4F58" w:rsidP="008A4F58">
      <w:pPr>
        <w:spacing w:after="0"/>
        <w:rPr>
          <w:rFonts w:cstheme="minorHAnsi"/>
          <w:b/>
          <w:sz w:val="24"/>
          <w:szCs w:val="24"/>
        </w:rPr>
      </w:pPr>
    </w:p>
    <w:p w14:paraId="3656B9AB" w14:textId="5BB1444C" w:rsidR="00454509" w:rsidRDefault="00454509" w:rsidP="008A4F58">
      <w:pPr>
        <w:spacing w:after="0"/>
        <w:rPr>
          <w:rFonts w:cstheme="minorHAnsi"/>
          <w:b/>
          <w:sz w:val="24"/>
          <w:szCs w:val="24"/>
        </w:rPr>
      </w:pPr>
    </w:p>
    <w:p w14:paraId="3A960FDF" w14:textId="77777777" w:rsidR="002C7F39" w:rsidRPr="00A037FB" w:rsidRDefault="002C7F39" w:rsidP="008A4F58">
      <w:pPr>
        <w:spacing w:after="0"/>
        <w:rPr>
          <w:rFonts w:cstheme="minorHAnsi"/>
          <w:b/>
          <w:sz w:val="24"/>
          <w:szCs w:val="24"/>
        </w:rPr>
        <w:sectPr w:rsidR="002C7F39" w:rsidRPr="00A037FB" w:rsidSect="008A4F58">
          <w:type w:val="continuous"/>
          <w:pgSz w:w="11906" w:h="16838"/>
          <w:pgMar w:top="1417" w:right="1417" w:bottom="1417" w:left="1417" w:header="708" w:footer="708" w:gutter="0"/>
          <w:cols w:space="708"/>
          <w:docGrid w:linePitch="360"/>
        </w:sectPr>
      </w:pPr>
    </w:p>
    <w:p w14:paraId="45FB0818" w14:textId="77777777" w:rsidR="000D1E52" w:rsidRPr="00A037FB" w:rsidRDefault="008A4F58" w:rsidP="008A4F58">
      <w:pPr>
        <w:spacing w:after="0"/>
        <w:rPr>
          <w:rFonts w:cstheme="minorHAnsi"/>
          <w:b/>
          <w:sz w:val="24"/>
          <w:szCs w:val="24"/>
        </w:rPr>
      </w:pPr>
      <w:r w:rsidRPr="00A037FB">
        <w:rPr>
          <w:noProof/>
          <w:sz w:val="24"/>
          <w:szCs w:val="24"/>
          <w:lang w:eastAsia="hu-HU"/>
        </w:rPr>
        <w:lastRenderedPageBreak/>
        <w:drawing>
          <wp:inline distT="0" distB="0" distL="0" distR="0" wp14:anchorId="6A0BAB77" wp14:editId="034A1F09">
            <wp:extent cx="952500" cy="949293"/>
            <wp:effectExtent l="0" t="0" r="0" b="3810"/>
            <wp:docPr id="1" name="Kép 8">
              <a:extLst xmlns:a="http://schemas.openxmlformats.org/drawingml/2006/main">
                <a:ext uri="{FF2B5EF4-FFF2-40B4-BE49-F238E27FC236}">
                  <a16:creationId xmlns:a16="http://schemas.microsoft.com/office/drawing/2014/main" id="{B2EB2148-99FD-4298-A7E3-052B5E1DC7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ép 8">
                      <a:extLst>
                        <a:ext uri="{FF2B5EF4-FFF2-40B4-BE49-F238E27FC236}">
                          <a16:creationId xmlns:a16="http://schemas.microsoft.com/office/drawing/2014/main" id="{B2EB2148-99FD-4298-A7E3-052B5E1DC75B}"/>
                        </a:ext>
                      </a:extLst>
                    </pic:cNvPr>
                    <pic:cNvPicPr>
                      <a:picLocks noChangeAspect="1"/>
                    </pic:cNvPicPr>
                  </pic:nvPicPr>
                  <pic:blipFill>
                    <a:blip r:embed="rId7"/>
                    <a:stretch>
                      <a:fillRect/>
                    </a:stretch>
                  </pic:blipFill>
                  <pic:spPr>
                    <a:xfrm>
                      <a:off x="0" y="0"/>
                      <a:ext cx="968225" cy="964965"/>
                    </a:xfrm>
                    <a:prstGeom prst="ellipse">
                      <a:avLst/>
                    </a:prstGeom>
                  </pic:spPr>
                </pic:pic>
              </a:graphicData>
            </a:graphic>
          </wp:inline>
        </w:drawing>
      </w:r>
    </w:p>
    <w:p w14:paraId="049F31CB" w14:textId="77777777" w:rsidR="008A4F58" w:rsidRPr="00A037FB" w:rsidRDefault="008A4F58" w:rsidP="000D1E52">
      <w:pPr>
        <w:spacing w:after="0"/>
        <w:jc w:val="center"/>
        <w:rPr>
          <w:rFonts w:cstheme="minorHAnsi"/>
          <w:b/>
          <w:sz w:val="24"/>
          <w:szCs w:val="24"/>
        </w:rPr>
      </w:pPr>
    </w:p>
    <w:p w14:paraId="57B13765" w14:textId="77777777" w:rsidR="008A4F58" w:rsidRPr="00A037FB" w:rsidRDefault="00265DCD" w:rsidP="000D1E52">
      <w:pPr>
        <w:spacing w:after="0"/>
        <w:jc w:val="center"/>
        <w:rPr>
          <w:rFonts w:cstheme="minorHAnsi"/>
          <w:b/>
          <w:sz w:val="24"/>
          <w:szCs w:val="24"/>
        </w:rPr>
      </w:pPr>
      <w:r w:rsidRPr="00A037FB">
        <w:rPr>
          <w:rFonts w:cstheme="minorHAnsi"/>
          <w:b/>
          <w:sz w:val="24"/>
          <w:szCs w:val="24"/>
        </w:rPr>
        <w:lastRenderedPageBreak/>
        <w:t>A SZÓBELI FELVÉTELIVEL KAPCSOLATOS INFORMÁCIÓK</w:t>
      </w:r>
    </w:p>
    <w:p w14:paraId="5C4567C2" w14:textId="77777777" w:rsidR="000D1E52" w:rsidRPr="00A037FB" w:rsidRDefault="000D1E52" w:rsidP="000D1E52">
      <w:pPr>
        <w:spacing w:after="0"/>
        <w:jc w:val="center"/>
        <w:rPr>
          <w:rFonts w:cstheme="minorHAnsi"/>
          <w:b/>
          <w:sz w:val="24"/>
          <w:szCs w:val="24"/>
        </w:rPr>
      </w:pPr>
      <w:r w:rsidRPr="00A037FB">
        <w:rPr>
          <w:rFonts w:cstheme="minorHAnsi"/>
          <w:b/>
          <w:sz w:val="24"/>
          <w:szCs w:val="24"/>
        </w:rPr>
        <w:t>AZ AVASI GIMNÁZIUMBA JELENTKEZŐ</w:t>
      </w:r>
    </w:p>
    <w:p w14:paraId="5275A4B7" w14:textId="77777777" w:rsidR="000D1E52" w:rsidRPr="00A037FB" w:rsidRDefault="000D1E52" w:rsidP="000D1E52">
      <w:pPr>
        <w:spacing w:after="0"/>
        <w:jc w:val="center"/>
        <w:rPr>
          <w:rFonts w:cstheme="minorHAnsi"/>
          <w:b/>
          <w:sz w:val="24"/>
          <w:szCs w:val="24"/>
        </w:rPr>
      </w:pPr>
      <w:r w:rsidRPr="00A037FB">
        <w:rPr>
          <w:rFonts w:cstheme="minorHAnsi"/>
          <w:b/>
          <w:sz w:val="24"/>
          <w:szCs w:val="24"/>
        </w:rPr>
        <w:t>6.ÉVFOLYAMOS DIÁKOK SZÁMÁRA</w:t>
      </w:r>
    </w:p>
    <w:p w14:paraId="53128261" w14:textId="77777777" w:rsidR="008A4F58" w:rsidRPr="00A037FB" w:rsidRDefault="008A4F58" w:rsidP="000D1E52">
      <w:pPr>
        <w:spacing w:after="0"/>
        <w:jc w:val="center"/>
        <w:rPr>
          <w:rFonts w:cstheme="minorHAnsi"/>
          <w:b/>
          <w:sz w:val="24"/>
          <w:szCs w:val="24"/>
        </w:rPr>
      </w:pPr>
    </w:p>
    <w:p w14:paraId="62486C05" w14:textId="0A7593BC" w:rsidR="00265DCD" w:rsidRPr="00A037FB" w:rsidRDefault="002C7F39" w:rsidP="00265DCD">
      <w:pPr>
        <w:spacing w:after="0"/>
        <w:rPr>
          <w:rFonts w:cstheme="minorHAnsi"/>
          <w:b/>
          <w:sz w:val="24"/>
          <w:szCs w:val="24"/>
        </w:rPr>
        <w:sectPr w:rsidR="00265DCD" w:rsidRPr="00A037FB" w:rsidSect="008A4F58">
          <w:type w:val="continuous"/>
          <w:pgSz w:w="11906" w:h="16838"/>
          <w:pgMar w:top="1417" w:right="1417" w:bottom="1417" w:left="1417" w:header="708" w:footer="708" w:gutter="0"/>
          <w:cols w:num="2" w:space="708" w:equalWidth="0">
            <w:col w:w="2552" w:space="708"/>
            <w:col w:w="5812"/>
          </w:cols>
          <w:docGrid w:linePitch="360"/>
        </w:sectPr>
      </w:pPr>
      <w:r>
        <w:rPr>
          <w:sz w:val="24"/>
          <w:szCs w:val="24"/>
        </w:rPr>
        <w:t xml:space="preserve">                                        (Tagozatkód:13</w:t>
      </w:r>
      <w:r w:rsidRPr="002C7F39">
        <w:rPr>
          <w:sz w:val="24"/>
          <w:szCs w:val="24"/>
        </w:rPr>
        <w:t>00)</w:t>
      </w:r>
    </w:p>
    <w:p w14:paraId="4101652C" w14:textId="77777777" w:rsidR="00265DCD" w:rsidRPr="00A037FB" w:rsidRDefault="00265DCD" w:rsidP="00C171BA">
      <w:pPr>
        <w:rPr>
          <w:b/>
          <w:sz w:val="24"/>
          <w:szCs w:val="24"/>
        </w:rPr>
      </w:pPr>
    </w:p>
    <w:p w14:paraId="1FFDA73C" w14:textId="77777777" w:rsidR="00065550" w:rsidRPr="002C7F39" w:rsidRDefault="00065550" w:rsidP="00065550">
      <w:pPr>
        <w:ind w:left="142" w:hanging="142"/>
        <w:rPr>
          <w:b/>
          <w:sz w:val="24"/>
          <w:szCs w:val="24"/>
        </w:rPr>
      </w:pPr>
      <w:r w:rsidRPr="002C7F39">
        <w:rPr>
          <w:b/>
          <w:sz w:val="24"/>
          <w:szCs w:val="24"/>
        </w:rPr>
        <w:t>Matematika szóbeli felvételi</w:t>
      </w:r>
    </w:p>
    <w:p w14:paraId="66205D32" w14:textId="0C219A6D" w:rsidR="00D44E30" w:rsidRPr="002C7F39" w:rsidRDefault="00065550" w:rsidP="006D2D83">
      <w:pPr>
        <w:spacing w:after="0" w:line="240" w:lineRule="auto"/>
        <w:jc w:val="both"/>
        <w:rPr>
          <w:sz w:val="24"/>
          <w:szCs w:val="24"/>
        </w:rPr>
      </w:pPr>
      <w:r w:rsidRPr="002C7F39">
        <w:rPr>
          <w:sz w:val="24"/>
          <w:szCs w:val="24"/>
        </w:rPr>
        <w:t xml:space="preserve">A tanuló egy tételt húz, mely három témakörből tartalmaz egy-egy feladatot. </w:t>
      </w:r>
      <w:r w:rsidR="00D44E30" w:rsidRPr="002C7F39">
        <w:rPr>
          <w:sz w:val="24"/>
          <w:szCs w:val="24"/>
        </w:rPr>
        <w:t xml:space="preserve">A tétel kihúzása után a tanuló minimum 20 perc felkészülési időt kap, majd a megoldásai menetét szóban ismerteti. A feladatok szóbeli kifejtésére 5-10 perc áll a tanuló rendelkezésére. </w:t>
      </w:r>
    </w:p>
    <w:p w14:paraId="7B53794F" w14:textId="17518709" w:rsidR="002C7F39" w:rsidRPr="002C7F39" w:rsidRDefault="002C7F39" w:rsidP="002C7F39">
      <w:pPr>
        <w:rPr>
          <w:sz w:val="24"/>
          <w:szCs w:val="24"/>
        </w:rPr>
      </w:pPr>
      <w:r w:rsidRPr="002C7F39">
        <w:rPr>
          <w:sz w:val="24"/>
          <w:szCs w:val="24"/>
        </w:rPr>
        <w:t>A tételekben szereplő témakörök:</w:t>
      </w:r>
    </w:p>
    <w:p w14:paraId="4C61B6C5" w14:textId="77777777" w:rsidR="002C7F39" w:rsidRPr="002C7F39" w:rsidRDefault="002C7F39" w:rsidP="002C7F39">
      <w:pPr>
        <w:rPr>
          <w:b/>
          <w:bCs/>
          <w:sz w:val="24"/>
          <w:szCs w:val="24"/>
        </w:rPr>
      </w:pPr>
      <w:r w:rsidRPr="002C7F39">
        <w:rPr>
          <w:b/>
          <w:bCs/>
          <w:sz w:val="24"/>
          <w:szCs w:val="24"/>
        </w:rPr>
        <w:t>Algebra és számelmélet:</w:t>
      </w:r>
    </w:p>
    <w:p w14:paraId="5BAD9322" w14:textId="77777777" w:rsidR="002C7F39" w:rsidRPr="002C7F39" w:rsidRDefault="002C7F39" w:rsidP="002C7F39">
      <w:pPr>
        <w:pStyle w:val="Listaszerbekezds"/>
        <w:numPr>
          <w:ilvl w:val="0"/>
          <w:numId w:val="28"/>
        </w:numPr>
        <w:spacing w:line="276" w:lineRule="auto"/>
        <w:jc w:val="both"/>
        <w:rPr>
          <w:sz w:val="24"/>
          <w:szCs w:val="24"/>
        </w:rPr>
      </w:pPr>
      <w:r w:rsidRPr="002C7F39">
        <w:rPr>
          <w:sz w:val="24"/>
          <w:szCs w:val="24"/>
        </w:rPr>
        <w:t>Számok és műveletek: természetes számok, negatív számok, törtek, tizedes törtek, ezek műveletei (egyszerűsítés, bővítés, összehasonlítás), abszolút értek, ellentett</w:t>
      </w:r>
    </w:p>
    <w:p w14:paraId="2CF26AF3" w14:textId="77777777" w:rsidR="002C7F39" w:rsidRPr="002C7F39" w:rsidRDefault="002C7F39" w:rsidP="002C7F39">
      <w:pPr>
        <w:pStyle w:val="Listaszerbekezds"/>
        <w:numPr>
          <w:ilvl w:val="0"/>
          <w:numId w:val="28"/>
        </w:numPr>
        <w:spacing w:line="276" w:lineRule="auto"/>
        <w:rPr>
          <w:sz w:val="24"/>
          <w:szCs w:val="24"/>
        </w:rPr>
      </w:pPr>
      <w:r w:rsidRPr="002C7F39">
        <w:rPr>
          <w:sz w:val="24"/>
          <w:szCs w:val="24"/>
        </w:rPr>
        <w:t>Osztó, többszörös: oszthatósági szabályok (2, 3, 4, 5, 9, 10).</w:t>
      </w:r>
    </w:p>
    <w:p w14:paraId="6AFDBFD2" w14:textId="77777777" w:rsidR="002C7F39" w:rsidRPr="002C7F39" w:rsidRDefault="002C7F39" w:rsidP="002C7F39">
      <w:pPr>
        <w:pStyle w:val="Listaszerbekezds"/>
        <w:numPr>
          <w:ilvl w:val="0"/>
          <w:numId w:val="28"/>
        </w:numPr>
        <w:spacing w:line="276" w:lineRule="auto"/>
        <w:rPr>
          <w:sz w:val="24"/>
          <w:szCs w:val="24"/>
        </w:rPr>
      </w:pPr>
      <w:r w:rsidRPr="002C7F39">
        <w:rPr>
          <w:sz w:val="24"/>
          <w:szCs w:val="24"/>
        </w:rPr>
        <w:t>Átlag számítása</w:t>
      </w:r>
    </w:p>
    <w:p w14:paraId="23B4C970" w14:textId="77777777" w:rsidR="002C7F39" w:rsidRPr="002C7F39" w:rsidRDefault="002C7F39" w:rsidP="002C7F39">
      <w:pPr>
        <w:rPr>
          <w:b/>
          <w:bCs/>
          <w:sz w:val="24"/>
          <w:szCs w:val="24"/>
        </w:rPr>
      </w:pPr>
      <w:r w:rsidRPr="002C7F39">
        <w:rPr>
          <w:b/>
          <w:bCs/>
          <w:sz w:val="24"/>
          <w:szCs w:val="24"/>
        </w:rPr>
        <w:t>Geometria:</w:t>
      </w:r>
    </w:p>
    <w:p w14:paraId="69A081C3" w14:textId="77777777" w:rsidR="002C7F39" w:rsidRPr="002C7F39" w:rsidRDefault="002C7F39" w:rsidP="002C7F39">
      <w:pPr>
        <w:pStyle w:val="Listaszerbekezds"/>
        <w:numPr>
          <w:ilvl w:val="0"/>
          <w:numId w:val="29"/>
        </w:numPr>
        <w:spacing w:line="276" w:lineRule="auto"/>
        <w:rPr>
          <w:sz w:val="24"/>
          <w:szCs w:val="24"/>
        </w:rPr>
      </w:pPr>
      <w:r w:rsidRPr="002C7F39">
        <w:rPr>
          <w:sz w:val="24"/>
          <w:szCs w:val="24"/>
        </w:rPr>
        <w:t>Nevezetes szögek, szimmetria</w:t>
      </w:r>
    </w:p>
    <w:p w14:paraId="4D9EF8E5" w14:textId="77777777" w:rsidR="002C7F39" w:rsidRPr="002C7F39" w:rsidRDefault="002C7F39" w:rsidP="002C7F39">
      <w:pPr>
        <w:pStyle w:val="Listaszerbekezds"/>
        <w:numPr>
          <w:ilvl w:val="0"/>
          <w:numId w:val="29"/>
        </w:numPr>
        <w:spacing w:line="276" w:lineRule="auto"/>
        <w:rPr>
          <w:sz w:val="24"/>
          <w:szCs w:val="24"/>
        </w:rPr>
      </w:pPr>
      <w:r w:rsidRPr="002C7F39">
        <w:rPr>
          <w:sz w:val="24"/>
          <w:szCs w:val="24"/>
        </w:rPr>
        <w:t>Háromszögek fajtái, háromszög-egyenlőtlenség</w:t>
      </w:r>
    </w:p>
    <w:p w14:paraId="66BF47F9" w14:textId="77777777" w:rsidR="002C7F39" w:rsidRPr="002C7F39" w:rsidRDefault="002C7F39" w:rsidP="002C7F39">
      <w:pPr>
        <w:pStyle w:val="Listaszerbekezds"/>
        <w:numPr>
          <w:ilvl w:val="0"/>
          <w:numId w:val="29"/>
        </w:numPr>
        <w:spacing w:line="276" w:lineRule="auto"/>
        <w:rPr>
          <w:sz w:val="24"/>
          <w:szCs w:val="24"/>
        </w:rPr>
      </w:pPr>
      <w:r w:rsidRPr="002C7F39">
        <w:rPr>
          <w:sz w:val="24"/>
          <w:szCs w:val="24"/>
        </w:rPr>
        <w:t>Négyszögek tulajdonságai; kerület, terület számítása</w:t>
      </w:r>
    </w:p>
    <w:p w14:paraId="5339130B" w14:textId="77777777" w:rsidR="002C7F39" w:rsidRPr="002C7F39" w:rsidRDefault="002C7F39" w:rsidP="002C7F39">
      <w:pPr>
        <w:pStyle w:val="Listaszerbekezds"/>
        <w:numPr>
          <w:ilvl w:val="0"/>
          <w:numId w:val="29"/>
        </w:numPr>
        <w:spacing w:line="276" w:lineRule="auto"/>
        <w:rPr>
          <w:sz w:val="24"/>
          <w:szCs w:val="24"/>
        </w:rPr>
      </w:pPr>
      <w:r w:rsidRPr="002C7F39">
        <w:rPr>
          <w:sz w:val="24"/>
          <w:szCs w:val="24"/>
        </w:rPr>
        <w:t>Testek, térszemlélet, nézetek, hálók; téglatest, kocka felszíne és térfogata</w:t>
      </w:r>
    </w:p>
    <w:p w14:paraId="4F9C62F0" w14:textId="77777777" w:rsidR="002C7F39" w:rsidRPr="002C7F39" w:rsidRDefault="002C7F39" w:rsidP="002C7F39">
      <w:pPr>
        <w:pStyle w:val="Listaszerbekezds"/>
        <w:numPr>
          <w:ilvl w:val="0"/>
          <w:numId w:val="29"/>
        </w:numPr>
        <w:spacing w:line="276" w:lineRule="auto"/>
        <w:rPr>
          <w:sz w:val="24"/>
          <w:szCs w:val="24"/>
        </w:rPr>
      </w:pPr>
      <w:r w:rsidRPr="002C7F39">
        <w:rPr>
          <w:sz w:val="24"/>
          <w:szCs w:val="24"/>
        </w:rPr>
        <w:t>Mértékegységek, alapvető mértékegységek és átváltások</w:t>
      </w:r>
    </w:p>
    <w:p w14:paraId="3D8C7824" w14:textId="77777777" w:rsidR="002C7F39" w:rsidRPr="002C7F39" w:rsidRDefault="002C7F39" w:rsidP="002C7F39">
      <w:pPr>
        <w:rPr>
          <w:b/>
          <w:bCs/>
          <w:sz w:val="24"/>
          <w:szCs w:val="24"/>
        </w:rPr>
      </w:pPr>
      <w:r w:rsidRPr="002C7F39">
        <w:rPr>
          <w:b/>
          <w:bCs/>
          <w:sz w:val="24"/>
          <w:szCs w:val="24"/>
        </w:rPr>
        <w:t>Logikai és szöveges feladatok: </w:t>
      </w:r>
    </w:p>
    <w:p w14:paraId="50E9C695" w14:textId="77777777" w:rsidR="002C7F39" w:rsidRPr="002C7F39" w:rsidRDefault="002C7F39" w:rsidP="002C7F39">
      <w:pPr>
        <w:pStyle w:val="Listaszerbekezds"/>
        <w:numPr>
          <w:ilvl w:val="0"/>
          <w:numId w:val="30"/>
        </w:numPr>
        <w:spacing w:line="276" w:lineRule="auto"/>
        <w:rPr>
          <w:sz w:val="24"/>
          <w:szCs w:val="24"/>
        </w:rPr>
      </w:pPr>
      <w:r w:rsidRPr="002C7F39">
        <w:rPr>
          <w:sz w:val="24"/>
          <w:szCs w:val="24"/>
        </w:rPr>
        <w:t>Sorozatok, szabályfelismerés, összeszámlálás</w:t>
      </w:r>
    </w:p>
    <w:p w14:paraId="3374233D" w14:textId="77777777" w:rsidR="002C7F39" w:rsidRPr="002C7F39" w:rsidRDefault="002C7F39" w:rsidP="002C7F39">
      <w:pPr>
        <w:pStyle w:val="Listaszerbekezds"/>
        <w:numPr>
          <w:ilvl w:val="0"/>
          <w:numId w:val="30"/>
        </w:numPr>
        <w:spacing w:line="276" w:lineRule="auto"/>
        <w:rPr>
          <w:sz w:val="24"/>
          <w:szCs w:val="24"/>
        </w:rPr>
      </w:pPr>
      <w:r w:rsidRPr="002C7F39">
        <w:rPr>
          <w:sz w:val="24"/>
          <w:szCs w:val="24"/>
        </w:rPr>
        <w:t xml:space="preserve">Igaz–hamis állítások, következtetések, megoldási módszerek </w:t>
      </w:r>
      <w:r w:rsidRPr="002C7F39">
        <w:rPr>
          <w:sz w:val="24"/>
          <w:szCs w:val="24"/>
        </w:rPr>
        <w:br/>
        <w:t>(pl. visszafelé gondolkodás, ábrázolás).</w:t>
      </w:r>
    </w:p>
    <w:p w14:paraId="67F5DF70" w14:textId="20A2E148" w:rsidR="002C7F39" w:rsidRDefault="002C7F39" w:rsidP="002C7F39">
      <w:pPr>
        <w:rPr>
          <w:sz w:val="24"/>
          <w:szCs w:val="24"/>
        </w:rPr>
      </w:pPr>
    </w:p>
    <w:p w14:paraId="23A94294" w14:textId="2F6BDCD1" w:rsidR="00224913" w:rsidRDefault="00224913" w:rsidP="002C7F39">
      <w:pPr>
        <w:rPr>
          <w:sz w:val="24"/>
          <w:szCs w:val="24"/>
        </w:rPr>
      </w:pPr>
    </w:p>
    <w:p w14:paraId="5803087A" w14:textId="77777777" w:rsidR="00224913" w:rsidRDefault="00224913" w:rsidP="002C7F39">
      <w:pPr>
        <w:rPr>
          <w:sz w:val="24"/>
          <w:szCs w:val="24"/>
        </w:rPr>
      </w:pPr>
    </w:p>
    <w:p w14:paraId="48EB078B" w14:textId="27830224" w:rsidR="00CC18B7" w:rsidRPr="00CC18B7" w:rsidRDefault="00CC18B7" w:rsidP="00CC18B7">
      <w:pPr>
        <w:ind w:left="360"/>
        <w:jc w:val="center"/>
        <w:rPr>
          <w:b/>
        </w:rPr>
      </w:pPr>
      <w:r w:rsidRPr="00CC18B7">
        <w:rPr>
          <w:b/>
        </w:rPr>
        <w:lastRenderedPageBreak/>
        <w:t>SZÓBELI FELVÉTELI MINTAFELADAT MATEMATIKÁBÓL</w:t>
      </w:r>
    </w:p>
    <w:p w14:paraId="73872DCA" w14:textId="4C00FB6F" w:rsidR="00CC18B7" w:rsidRPr="00CC18B7" w:rsidRDefault="00CC18B7" w:rsidP="00CC18B7">
      <w:pPr>
        <w:ind w:left="360"/>
        <w:jc w:val="center"/>
        <w:rPr>
          <w:b/>
        </w:rPr>
      </w:pPr>
      <w:r w:rsidRPr="00CC18B7">
        <w:rPr>
          <w:b/>
        </w:rPr>
        <w:t>6.ÉVFOLYAMOSOK SZÁMÁRA</w:t>
      </w:r>
    </w:p>
    <w:p w14:paraId="23F4A6AE" w14:textId="77777777" w:rsidR="00CC18B7" w:rsidRPr="00CC18B7" w:rsidRDefault="00CC18B7" w:rsidP="00CC18B7">
      <w:pPr>
        <w:pStyle w:val="Listaszerbekezds"/>
        <w:numPr>
          <w:ilvl w:val="0"/>
          <w:numId w:val="27"/>
        </w:numPr>
        <w:spacing w:after="120"/>
        <w:ind w:left="714" w:hanging="357"/>
        <w:contextualSpacing w:val="0"/>
        <w:rPr>
          <w:rFonts w:ascii="Times New Roman" w:hAnsi="Times New Roman" w:cs="Times New Roman"/>
        </w:rPr>
      </w:pPr>
      <w:r w:rsidRPr="00CC18B7">
        <w:rPr>
          <w:rFonts w:ascii="Times New Roman" w:hAnsi="Times New Roman" w:cs="Times New Roman"/>
        </w:rPr>
        <w:t xml:space="preserve"> </w:t>
      </w:r>
      <m:oMath>
        <m:f>
          <m:fPr>
            <m:ctrlPr>
              <w:rPr>
                <w:rFonts w:ascii="Cambria Math" w:hAnsi="Cambria Math" w:cs="Times New Roman"/>
              </w:rPr>
            </m:ctrlPr>
          </m:fPr>
          <m:num>
            <m:r>
              <m:rPr>
                <m:sty m:val="p"/>
              </m:rPr>
              <w:rPr>
                <w:rFonts w:ascii="Cambria Math" w:hAnsi="Cambria Math" w:cs="Times New Roman"/>
              </w:rPr>
              <m:t>4</m:t>
            </m:r>
          </m:num>
          <m:den>
            <m:r>
              <m:rPr>
                <m:sty m:val="p"/>
              </m:rPr>
              <w:rPr>
                <w:rFonts w:ascii="Cambria Math" w:hAnsi="Cambria Math" w:cs="Times New Roman"/>
              </w:rPr>
              <m:t>5</m:t>
            </m:r>
          </m:den>
        </m:f>
        <m:r>
          <m:rPr>
            <m:sty m:val="p"/>
          </m:rPr>
          <w:rPr>
            <w:rFonts w:ascii="Cambria Math" w:hAnsi="Cambria Math" w:cs="Times New Roman"/>
          </w:rPr>
          <m:t>-6∙</m:t>
        </m:r>
        <m:f>
          <m:fPr>
            <m:ctrlPr>
              <w:rPr>
                <w:rFonts w:ascii="Cambria Math" w:hAnsi="Cambria Math" w:cs="Times New Roman"/>
              </w:rPr>
            </m:ctrlPr>
          </m:fPr>
          <m:num>
            <m:r>
              <m:rPr>
                <m:sty m:val="p"/>
              </m:rPr>
              <w:rPr>
                <w:rFonts w:ascii="Cambria Math" w:hAnsi="Cambria Math" w:cs="Times New Roman"/>
              </w:rPr>
              <m:t>4</m:t>
            </m:r>
          </m:num>
          <m:den>
            <m:r>
              <m:rPr>
                <m:sty m:val="p"/>
              </m:rPr>
              <w:rPr>
                <w:rFonts w:ascii="Cambria Math" w:hAnsi="Cambria Math" w:cs="Times New Roman"/>
              </w:rPr>
              <m:t>3</m:t>
            </m:r>
          </m:den>
        </m:f>
        <m:r>
          <m:rPr>
            <m:sty m:val="p"/>
          </m:rPr>
          <w:rPr>
            <w:rFonts w:ascii="Cambria Math" w:hAnsi="Cambria Math" w:cs="Times New Roman"/>
          </w:rPr>
          <m:t>+6=</m:t>
        </m:r>
      </m:oMath>
      <w:r w:rsidRPr="00CC18B7">
        <w:rPr>
          <w:rFonts w:ascii="Times New Roman" w:hAnsi="Times New Roman" w:cs="Times New Roman"/>
        </w:rPr>
        <w:t xml:space="preserve">  </w:t>
      </w:r>
    </w:p>
    <w:p w14:paraId="7BAB2445" w14:textId="77777777" w:rsidR="00CC18B7" w:rsidRPr="00CC18B7" w:rsidRDefault="00CC18B7" w:rsidP="00CC18B7">
      <w:pPr>
        <w:pStyle w:val="Listaszerbekezds"/>
        <w:numPr>
          <w:ilvl w:val="0"/>
          <w:numId w:val="27"/>
        </w:numPr>
        <w:spacing w:after="120"/>
        <w:ind w:left="714" w:hanging="357"/>
        <w:contextualSpacing w:val="0"/>
        <w:rPr>
          <w:rFonts w:ascii="Times New Roman" w:hAnsi="Times New Roman" w:cs="Times New Roman"/>
        </w:rPr>
      </w:pPr>
      <w:r w:rsidRPr="00CC18B7">
        <w:rPr>
          <w:rFonts w:ascii="Times New Roman" w:hAnsi="Times New Roman" w:cs="Times New Roman"/>
        </w:rPr>
        <w:t xml:space="preserve"> Egy téglalap egyik oldala 4,5 dm, ami a másik oldal 1,5-szerese. Hány cm</w:t>
      </w:r>
      <w:r w:rsidRPr="00CC18B7">
        <w:rPr>
          <w:rFonts w:ascii="Times New Roman" w:hAnsi="Times New Roman" w:cs="Times New Roman"/>
          <w:vertAlign w:val="superscript"/>
        </w:rPr>
        <w:t>2</w:t>
      </w:r>
      <w:r w:rsidRPr="00CC18B7">
        <w:rPr>
          <w:rFonts w:ascii="Times New Roman" w:hAnsi="Times New Roman" w:cs="Times New Roman"/>
        </w:rPr>
        <w:t xml:space="preserve"> a téglalap területe? Hány méter a kerülete? </w:t>
      </w:r>
    </w:p>
    <w:p w14:paraId="6F9B5AB5" w14:textId="77777777" w:rsidR="00CC18B7" w:rsidRPr="00CC18B7" w:rsidRDefault="00CC18B7" w:rsidP="00CC18B7">
      <w:pPr>
        <w:pStyle w:val="Listaszerbekezds"/>
        <w:numPr>
          <w:ilvl w:val="0"/>
          <w:numId w:val="27"/>
        </w:numPr>
        <w:spacing w:after="120"/>
        <w:ind w:left="714" w:hanging="357"/>
        <w:contextualSpacing w:val="0"/>
        <w:rPr>
          <w:rFonts w:ascii="Times New Roman" w:hAnsi="Times New Roman" w:cs="Times New Roman"/>
        </w:rPr>
      </w:pPr>
      <w:r w:rsidRPr="00CC18B7">
        <w:rPr>
          <w:rFonts w:ascii="Times New Roman" w:hAnsi="Times New Roman" w:cs="Times New Roman"/>
        </w:rPr>
        <w:t>Egy kocka felszíne 150 cm</w:t>
      </w:r>
      <w:r w:rsidRPr="00CC18B7">
        <w:rPr>
          <w:rFonts w:ascii="Times New Roman" w:hAnsi="Times New Roman" w:cs="Times New Roman"/>
          <w:vertAlign w:val="superscript"/>
        </w:rPr>
        <w:t>2</w:t>
      </w:r>
      <w:r w:rsidRPr="00CC18B7">
        <w:rPr>
          <w:rFonts w:ascii="Times New Roman" w:hAnsi="Times New Roman" w:cs="Times New Roman"/>
        </w:rPr>
        <w:t xml:space="preserve">. Mekkora a térfogata? </w:t>
      </w:r>
    </w:p>
    <w:p w14:paraId="35F3C478" w14:textId="77777777" w:rsidR="00CC18B7" w:rsidRPr="00CC18B7" w:rsidRDefault="00CC18B7" w:rsidP="00CC18B7">
      <w:pPr>
        <w:pStyle w:val="Listaszerbekezds"/>
        <w:numPr>
          <w:ilvl w:val="0"/>
          <w:numId w:val="27"/>
        </w:numPr>
        <w:spacing w:after="120"/>
        <w:ind w:left="714" w:hanging="357"/>
        <w:contextualSpacing w:val="0"/>
        <w:rPr>
          <w:rFonts w:ascii="Times New Roman" w:hAnsi="Times New Roman" w:cs="Times New Roman"/>
        </w:rPr>
      </w:pPr>
      <w:r w:rsidRPr="00CC18B7">
        <w:rPr>
          <w:rFonts w:ascii="Times New Roman" w:hAnsi="Times New Roman" w:cs="Times New Roman"/>
        </w:rPr>
        <w:t xml:space="preserve"> Egy orvosságos üvegben 20 db tabletta van. Együtt 180 grammot nyom. Amikor az üvegben már csak 15 db tabletta van, akkor 165 gramm az össztömeg. Mekkora az üveg tömege? </w:t>
      </w:r>
    </w:p>
    <w:p w14:paraId="63C50D07" w14:textId="77777777" w:rsidR="00CC18B7" w:rsidRPr="00CC18B7" w:rsidRDefault="00CC18B7" w:rsidP="00CC18B7">
      <w:pPr>
        <w:pStyle w:val="Listaszerbekezds"/>
        <w:numPr>
          <w:ilvl w:val="0"/>
          <w:numId w:val="27"/>
        </w:numPr>
        <w:spacing w:after="120"/>
        <w:contextualSpacing w:val="0"/>
        <w:rPr>
          <w:rFonts w:ascii="Times New Roman" w:hAnsi="Times New Roman" w:cs="Times New Roman"/>
        </w:rPr>
      </w:pPr>
      <w:r w:rsidRPr="00CC18B7">
        <w:rPr>
          <w:rFonts w:ascii="Times New Roman" w:hAnsi="Times New Roman" w:cs="Times New Roman"/>
        </w:rPr>
        <w:t>Mit tudsz a műveletek sorrendjéről és a zárójelek használatáról?</w:t>
      </w:r>
    </w:p>
    <w:p w14:paraId="1991B2CB" w14:textId="77777777" w:rsidR="00CC18B7" w:rsidRPr="00CC18B7" w:rsidRDefault="00CC18B7" w:rsidP="00CC18B7">
      <w:pPr>
        <w:pStyle w:val="Listaszerbekezds"/>
        <w:numPr>
          <w:ilvl w:val="0"/>
          <w:numId w:val="27"/>
        </w:numPr>
        <w:spacing w:after="120"/>
        <w:contextualSpacing w:val="0"/>
        <w:rPr>
          <w:rFonts w:ascii="Times New Roman" w:hAnsi="Times New Roman" w:cs="Times New Roman"/>
        </w:rPr>
      </w:pPr>
      <w:r w:rsidRPr="00CC18B7">
        <w:rPr>
          <w:rFonts w:ascii="Times New Roman" w:hAnsi="Times New Roman" w:cs="Times New Roman"/>
        </w:rPr>
        <w:t>Végezd el a számításokat, hozd a legegyszerűbb alakra!</w:t>
      </w:r>
      <w:r w:rsidRPr="00CC18B7">
        <w:rPr>
          <w:rFonts w:ascii="Times New Roman" w:hAnsi="Times New Roman" w:cs="Times New Roman"/>
        </w:rPr>
        <w:br/>
      </w:r>
      <m:oMathPara>
        <m:oMathParaPr>
          <m:jc m:val="left"/>
        </m:oMathParaPr>
        <m:oMath>
          <m:f>
            <m:fPr>
              <m:ctrlPr>
                <w:rPr>
                  <w:rFonts w:ascii="Cambria Math" w:eastAsia="Calibri" w:hAnsi="Cambria Math" w:cs="Times New Roman"/>
                  <w:i/>
                </w:rPr>
              </m:ctrlPr>
            </m:fPr>
            <m:num>
              <m:r>
                <w:rPr>
                  <w:rFonts w:ascii="Cambria Math" w:hAnsi="Cambria Math"/>
                </w:rPr>
                <m:t>4</m:t>
              </m:r>
            </m:num>
            <m:den>
              <m:r>
                <w:rPr>
                  <w:rFonts w:ascii="Cambria Math" w:hAnsi="Cambria Math"/>
                </w:rPr>
                <m:t>5</m:t>
              </m:r>
            </m:den>
          </m:f>
          <m:r>
            <w:rPr>
              <w:rFonts w:ascii="Cambria Math" w:hAnsi="Cambria Math"/>
            </w:rPr>
            <m:t xml:space="preserve">+2 : </m:t>
          </m:r>
          <m:d>
            <m:dPr>
              <m:ctrlPr>
                <w:rPr>
                  <w:rFonts w:ascii="Cambria Math" w:eastAsia="Calibri" w:hAnsi="Cambria Math" w:cs="Times New Roman"/>
                  <w:i/>
                </w:rPr>
              </m:ctrlPr>
            </m:dPr>
            <m:e>
              <m:r>
                <w:rPr>
                  <w:rFonts w:ascii="Cambria Math" w:hAnsi="Cambria Math"/>
                </w:rPr>
                <m:t>4+(-3</m:t>
              </m:r>
            </m:e>
          </m:d>
          <m:r>
            <w:rPr>
              <w:rFonts w:ascii="Cambria Math" w:hAnsi="Cambria Math"/>
            </w:rPr>
            <m:t xml:space="preserve">)- </m:t>
          </m:r>
          <m:f>
            <m:fPr>
              <m:ctrlPr>
                <w:rPr>
                  <w:rFonts w:ascii="Cambria Math" w:eastAsia="Calibri" w:hAnsi="Cambria Math" w:cs="Times New Roman"/>
                  <w:i/>
                </w:rPr>
              </m:ctrlPr>
            </m:fPr>
            <m:num>
              <m:r>
                <w:rPr>
                  <w:rFonts w:ascii="Cambria Math" w:hAnsi="Cambria Math"/>
                </w:rPr>
                <m:t>3</m:t>
              </m:r>
            </m:num>
            <m:den>
              <m:r>
                <w:rPr>
                  <w:rFonts w:ascii="Cambria Math" w:hAnsi="Cambria Math"/>
                </w:rPr>
                <m:t>4</m:t>
              </m:r>
            </m:den>
          </m:f>
          <m:r>
            <w:rPr>
              <w:rFonts w:ascii="Cambria Math" w:hAnsi="Cambria Math"/>
            </w:rPr>
            <m:t xml:space="preserve"> ∙2=</m:t>
          </m:r>
        </m:oMath>
      </m:oMathPara>
    </w:p>
    <w:p w14:paraId="0584C2C8" w14:textId="77777777" w:rsidR="00CC18B7" w:rsidRPr="00CC18B7" w:rsidRDefault="00CC18B7" w:rsidP="00CC18B7">
      <w:pPr>
        <w:pStyle w:val="Listaszerbekezds"/>
        <w:numPr>
          <w:ilvl w:val="0"/>
          <w:numId w:val="27"/>
        </w:numPr>
        <w:spacing w:after="120"/>
        <w:contextualSpacing w:val="0"/>
        <w:rPr>
          <w:rFonts w:ascii="Times New Roman" w:hAnsi="Times New Roman" w:cs="Times New Roman"/>
        </w:rPr>
      </w:pPr>
      <w:r w:rsidRPr="00CC18B7">
        <w:rPr>
          <w:rFonts w:ascii="Times New Roman" w:hAnsi="Times New Roman" w:cs="Times New Roman"/>
        </w:rPr>
        <w:t>Egy kocka éleinek összhosszúsága 96 cm. Hány dm</w:t>
      </w:r>
      <w:r w:rsidRPr="00CC18B7">
        <w:rPr>
          <w:rFonts w:ascii="Times New Roman" w:hAnsi="Times New Roman" w:cs="Times New Roman"/>
          <w:vertAlign w:val="superscript"/>
        </w:rPr>
        <w:t>2</w:t>
      </w:r>
      <w:r w:rsidRPr="00CC18B7">
        <w:rPr>
          <w:rFonts w:ascii="Times New Roman" w:hAnsi="Times New Roman" w:cs="Times New Roman"/>
        </w:rPr>
        <w:t xml:space="preserve"> a felszíne? Hány cm</w:t>
      </w:r>
      <w:r w:rsidRPr="00CC18B7">
        <w:rPr>
          <w:rFonts w:ascii="Times New Roman" w:hAnsi="Times New Roman" w:cs="Times New Roman"/>
          <w:vertAlign w:val="superscript"/>
        </w:rPr>
        <w:t>3</w:t>
      </w:r>
      <w:r w:rsidRPr="00CC18B7">
        <w:rPr>
          <w:rFonts w:ascii="Times New Roman" w:hAnsi="Times New Roman" w:cs="Times New Roman"/>
        </w:rPr>
        <w:t xml:space="preserve"> a térfogata?</w:t>
      </w:r>
    </w:p>
    <w:p w14:paraId="51312C80" w14:textId="77777777" w:rsidR="00CC18B7" w:rsidRPr="00CC18B7" w:rsidRDefault="00CC18B7" w:rsidP="00CC18B7">
      <w:pPr>
        <w:pStyle w:val="Listaszerbekezds"/>
        <w:numPr>
          <w:ilvl w:val="0"/>
          <w:numId w:val="27"/>
        </w:numPr>
        <w:spacing w:after="120"/>
        <w:contextualSpacing w:val="0"/>
        <w:rPr>
          <w:rFonts w:ascii="Times New Roman" w:hAnsi="Times New Roman" w:cs="Times New Roman"/>
        </w:rPr>
      </w:pPr>
      <w:r w:rsidRPr="00CC18B7">
        <w:rPr>
          <w:rFonts w:ascii="Times New Roman" w:hAnsi="Times New Roman" w:cs="Times New Roman"/>
        </w:rPr>
        <w:t>Micimackó a nyáron egy literes üveget 4/5 részéig töltött meg friss mézzel. Mire beköszöntött a tél már megette a méz 3/4 részét. Hány dl méz maradt télre?</w:t>
      </w:r>
    </w:p>
    <w:p w14:paraId="1299C43A" w14:textId="07692643" w:rsidR="00454509" w:rsidRDefault="00454509" w:rsidP="00065550">
      <w:pPr>
        <w:jc w:val="center"/>
        <w:rPr>
          <w:b/>
          <w:sz w:val="24"/>
          <w:szCs w:val="24"/>
        </w:rPr>
      </w:pPr>
    </w:p>
    <w:p w14:paraId="67ED8811" w14:textId="77777777" w:rsidR="00224913" w:rsidRPr="00A037FB" w:rsidRDefault="00224913" w:rsidP="00065550">
      <w:pPr>
        <w:jc w:val="center"/>
        <w:rPr>
          <w:b/>
          <w:sz w:val="24"/>
          <w:szCs w:val="24"/>
        </w:rPr>
      </w:pPr>
    </w:p>
    <w:p w14:paraId="12D1052A" w14:textId="25852E6F" w:rsidR="00065550" w:rsidRPr="00A037FB" w:rsidRDefault="00065550" w:rsidP="00065550">
      <w:pPr>
        <w:jc w:val="center"/>
        <w:rPr>
          <w:b/>
          <w:sz w:val="24"/>
          <w:szCs w:val="24"/>
        </w:rPr>
      </w:pPr>
      <w:r w:rsidRPr="00A037FB">
        <w:rPr>
          <w:b/>
          <w:sz w:val="24"/>
          <w:szCs w:val="24"/>
        </w:rPr>
        <w:t>Szóbeli felvételi követelmény magyar</w:t>
      </w:r>
      <w:r w:rsidR="00224913">
        <w:rPr>
          <w:b/>
          <w:sz w:val="24"/>
          <w:szCs w:val="24"/>
        </w:rPr>
        <w:t xml:space="preserve"> nyelv és irodalom</w:t>
      </w:r>
      <w:r w:rsidRPr="00A037FB">
        <w:rPr>
          <w:b/>
          <w:sz w:val="24"/>
          <w:szCs w:val="24"/>
        </w:rPr>
        <w:t>ból</w:t>
      </w:r>
      <w:r w:rsidRPr="00A037FB">
        <w:rPr>
          <w:sz w:val="24"/>
          <w:szCs w:val="24"/>
        </w:rPr>
        <w:t xml:space="preserve"> </w:t>
      </w:r>
    </w:p>
    <w:p w14:paraId="0026DBE2" w14:textId="2F04A7F4" w:rsidR="00065550" w:rsidRPr="00A037FB" w:rsidRDefault="00065550" w:rsidP="00C171BA">
      <w:pPr>
        <w:spacing w:after="0" w:line="240" w:lineRule="auto"/>
        <w:jc w:val="both"/>
        <w:rPr>
          <w:sz w:val="24"/>
          <w:szCs w:val="24"/>
        </w:rPr>
      </w:pPr>
      <w:r w:rsidRPr="00A037FB">
        <w:rPr>
          <w:sz w:val="24"/>
          <w:szCs w:val="24"/>
        </w:rPr>
        <w:t xml:space="preserve">A feladatokat minden évben a magyar nyelv és irodalom munkaközösség állítja össze. A felvételi első feladata </w:t>
      </w:r>
      <w:r w:rsidR="002C7F39">
        <w:rPr>
          <w:sz w:val="24"/>
          <w:szCs w:val="24"/>
        </w:rPr>
        <w:t xml:space="preserve">egy </w:t>
      </w:r>
      <w:r w:rsidRPr="00A037FB">
        <w:rPr>
          <w:sz w:val="24"/>
          <w:szCs w:val="24"/>
        </w:rPr>
        <w:t xml:space="preserve">ismeretlen szöveg értelmező felolvasása, amelyre a tétel kifejtése előtt kerül sor. </w:t>
      </w:r>
    </w:p>
    <w:p w14:paraId="74D2A8FD" w14:textId="77777777" w:rsidR="00065550" w:rsidRPr="00A037FB" w:rsidRDefault="00065550" w:rsidP="00C171BA">
      <w:pPr>
        <w:spacing w:after="0" w:line="240" w:lineRule="auto"/>
        <w:rPr>
          <w:sz w:val="24"/>
          <w:szCs w:val="24"/>
        </w:rPr>
      </w:pPr>
      <w:r w:rsidRPr="00A037FB">
        <w:rPr>
          <w:sz w:val="24"/>
          <w:szCs w:val="24"/>
        </w:rPr>
        <w:t>A tétel kihúzása után a tanuló minimum 20 perc felkészülési időt kap.</w:t>
      </w:r>
    </w:p>
    <w:p w14:paraId="60ADF97A" w14:textId="77777777" w:rsidR="00065550" w:rsidRPr="00A037FB" w:rsidRDefault="00065550" w:rsidP="00C171BA">
      <w:pPr>
        <w:spacing w:after="0" w:line="240" w:lineRule="auto"/>
        <w:rPr>
          <w:sz w:val="24"/>
          <w:szCs w:val="24"/>
        </w:rPr>
      </w:pPr>
      <w:r w:rsidRPr="00A037FB">
        <w:rPr>
          <w:sz w:val="24"/>
          <w:szCs w:val="24"/>
        </w:rPr>
        <w:t xml:space="preserve">A szóbeli feladat kifejtésére 5-10 perc áll a tanuló rendelkezésére. </w:t>
      </w:r>
    </w:p>
    <w:p w14:paraId="3B39AE9B" w14:textId="77777777" w:rsidR="00065550" w:rsidRPr="00A037FB" w:rsidRDefault="00065550" w:rsidP="00C171BA">
      <w:pPr>
        <w:spacing w:after="0" w:line="240" w:lineRule="auto"/>
        <w:jc w:val="both"/>
        <w:rPr>
          <w:sz w:val="24"/>
          <w:szCs w:val="24"/>
        </w:rPr>
      </w:pPr>
      <w:r w:rsidRPr="00A037FB">
        <w:rPr>
          <w:sz w:val="24"/>
          <w:szCs w:val="24"/>
        </w:rPr>
        <w:t xml:space="preserve">A felelet értékelése során a vizsgáztató bizottság a következő szempontokat veszi figyelembe: </w:t>
      </w:r>
    </w:p>
    <w:p w14:paraId="11CEF952" w14:textId="77777777" w:rsidR="00065550" w:rsidRPr="00A037FB" w:rsidRDefault="00065550" w:rsidP="00065550">
      <w:pPr>
        <w:pStyle w:val="Listaszerbekezds"/>
        <w:numPr>
          <w:ilvl w:val="0"/>
          <w:numId w:val="19"/>
        </w:numPr>
        <w:jc w:val="both"/>
        <w:rPr>
          <w:sz w:val="24"/>
          <w:szCs w:val="24"/>
        </w:rPr>
      </w:pPr>
      <w:r w:rsidRPr="00A037FB">
        <w:rPr>
          <w:sz w:val="24"/>
          <w:szCs w:val="24"/>
        </w:rPr>
        <w:t xml:space="preserve">Olvasási készség </w:t>
      </w:r>
    </w:p>
    <w:p w14:paraId="4FC8B979" w14:textId="77777777" w:rsidR="00065550" w:rsidRPr="00A037FB" w:rsidRDefault="00065550" w:rsidP="00065550">
      <w:pPr>
        <w:pStyle w:val="Listaszerbekezds"/>
        <w:numPr>
          <w:ilvl w:val="0"/>
          <w:numId w:val="19"/>
        </w:numPr>
        <w:rPr>
          <w:sz w:val="24"/>
          <w:szCs w:val="24"/>
        </w:rPr>
      </w:pPr>
      <w:r w:rsidRPr="00A037FB">
        <w:rPr>
          <w:sz w:val="24"/>
          <w:szCs w:val="24"/>
        </w:rPr>
        <w:t xml:space="preserve">Kommunikációs készség, nyelvhasználat </w:t>
      </w:r>
    </w:p>
    <w:p w14:paraId="5CC59492" w14:textId="77777777" w:rsidR="00065550" w:rsidRPr="00A037FB" w:rsidRDefault="00065550" w:rsidP="00065550">
      <w:pPr>
        <w:pStyle w:val="Listaszerbekezds"/>
        <w:numPr>
          <w:ilvl w:val="0"/>
          <w:numId w:val="19"/>
        </w:numPr>
        <w:rPr>
          <w:sz w:val="24"/>
          <w:szCs w:val="24"/>
        </w:rPr>
      </w:pPr>
      <w:r w:rsidRPr="00A037FB">
        <w:rPr>
          <w:sz w:val="24"/>
          <w:szCs w:val="24"/>
        </w:rPr>
        <w:t xml:space="preserve">Szövegértési kompetencia </w:t>
      </w:r>
    </w:p>
    <w:p w14:paraId="79E3EF81" w14:textId="77777777" w:rsidR="00065550" w:rsidRPr="00A037FB" w:rsidRDefault="00065550" w:rsidP="00065550">
      <w:pPr>
        <w:pStyle w:val="Listaszerbekezds"/>
        <w:numPr>
          <w:ilvl w:val="0"/>
          <w:numId w:val="19"/>
        </w:numPr>
        <w:rPr>
          <w:sz w:val="24"/>
          <w:szCs w:val="24"/>
        </w:rPr>
      </w:pPr>
      <w:r w:rsidRPr="00A037FB">
        <w:rPr>
          <w:sz w:val="24"/>
          <w:szCs w:val="24"/>
        </w:rPr>
        <w:t xml:space="preserve">Általános irodalmi műveltség </w:t>
      </w:r>
    </w:p>
    <w:p w14:paraId="46D959E0" w14:textId="57215619" w:rsidR="00CC18B7" w:rsidRPr="00817D67" w:rsidRDefault="00065550" w:rsidP="00CC18B7">
      <w:pPr>
        <w:pStyle w:val="Listaszerbekezds"/>
        <w:numPr>
          <w:ilvl w:val="0"/>
          <w:numId w:val="19"/>
        </w:numPr>
        <w:rPr>
          <w:sz w:val="24"/>
          <w:szCs w:val="24"/>
        </w:rPr>
      </w:pPr>
      <w:r w:rsidRPr="00A037FB">
        <w:rPr>
          <w:sz w:val="24"/>
          <w:szCs w:val="24"/>
        </w:rPr>
        <w:t xml:space="preserve">Tanult nyelvtani ismeretek </w:t>
      </w:r>
    </w:p>
    <w:p w14:paraId="4DDBEF00" w14:textId="1E89E911" w:rsidR="00265DCD" w:rsidRDefault="00265DCD" w:rsidP="00C171BA">
      <w:pPr>
        <w:spacing w:after="0"/>
        <w:rPr>
          <w:sz w:val="24"/>
          <w:szCs w:val="24"/>
        </w:rPr>
      </w:pPr>
    </w:p>
    <w:p w14:paraId="2F86AF86" w14:textId="7234671F" w:rsidR="00224913" w:rsidRPr="00A037FB" w:rsidRDefault="00224913" w:rsidP="00C171BA">
      <w:pPr>
        <w:spacing w:after="0"/>
        <w:rPr>
          <w:sz w:val="24"/>
          <w:szCs w:val="24"/>
        </w:rPr>
      </w:pPr>
    </w:p>
    <w:p w14:paraId="5FD6ECC8" w14:textId="77777777" w:rsidR="00265DCD" w:rsidRPr="00A037FB" w:rsidRDefault="00711D69" w:rsidP="00C171BA">
      <w:pPr>
        <w:spacing w:after="0"/>
        <w:jc w:val="center"/>
        <w:rPr>
          <w:b/>
          <w:sz w:val="24"/>
          <w:szCs w:val="24"/>
        </w:rPr>
      </w:pPr>
      <w:r w:rsidRPr="00A037FB">
        <w:rPr>
          <w:b/>
          <w:sz w:val="24"/>
          <w:szCs w:val="24"/>
        </w:rPr>
        <w:t xml:space="preserve">SZÓBELI </w:t>
      </w:r>
      <w:r w:rsidR="00265DCD" w:rsidRPr="00A037FB">
        <w:rPr>
          <w:b/>
          <w:sz w:val="24"/>
          <w:szCs w:val="24"/>
        </w:rPr>
        <w:t>MINTAFELADAT</w:t>
      </w:r>
      <w:r w:rsidR="00C171BA" w:rsidRPr="00A037FB">
        <w:rPr>
          <w:b/>
          <w:sz w:val="24"/>
          <w:szCs w:val="24"/>
        </w:rPr>
        <w:t xml:space="preserve"> MAGYAR NYELV ÉS IRODALOM</w:t>
      </w:r>
      <w:r w:rsidRPr="00A037FB">
        <w:rPr>
          <w:b/>
          <w:sz w:val="24"/>
          <w:szCs w:val="24"/>
        </w:rPr>
        <w:t>BÓL</w:t>
      </w:r>
    </w:p>
    <w:p w14:paraId="68B94806" w14:textId="77777777" w:rsidR="00265DCD" w:rsidRPr="00A037FB" w:rsidRDefault="00711D69" w:rsidP="00C171BA">
      <w:pPr>
        <w:spacing w:after="0"/>
        <w:jc w:val="center"/>
        <w:rPr>
          <w:b/>
          <w:sz w:val="24"/>
          <w:szCs w:val="24"/>
        </w:rPr>
      </w:pPr>
      <w:r w:rsidRPr="00A037FB">
        <w:rPr>
          <w:b/>
          <w:sz w:val="24"/>
          <w:szCs w:val="24"/>
        </w:rPr>
        <w:t>A 6.ÉVFOLYAMOSOK SZÁMÁRA</w:t>
      </w:r>
    </w:p>
    <w:p w14:paraId="3461D779" w14:textId="77777777" w:rsidR="00C171BA" w:rsidRPr="00A037FB" w:rsidRDefault="00C171BA" w:rsidP="00C171BA">
      <w:pPr>
        <w:spacing w:after="0"/>
        <w:jc w:val="center"/>
        <w:rPr>
          <w:b/>
          <w:sz w:val="24"/>
          <w:szCs w:val="24"/>
        </w:rPr>
      </w:pPr>
    </w:p>
    <w:p w14:paraId="7C6DB600" w14:textId="77777777" w:rsidR="008A29CE" w:rsidRPr="00A037FB" w:rsidRDefault="008A29CE" w:rsidP="008A29CE">
      <w:pPr>
        <w:rPr>
          <w:b/>
          <w:sz w:val="24"/>
          <w:szCs w:val="24"/>
        </w:rPr>
      </w:pPr>
      <w:r w:rsidRPr="00A037FB">
        <w:rPr>
          <w:b/>
          <w:sz w:val="24"/>
          <w:szCs w:val="24"/>
        </w:rPr>
        <w:t>1. feladatlap</w:t>
      </w:r>
    </w:p>
    <w:p w14:paraId="66F4F1DF" w14:textId="77777777" w:rsidR="008A29CE" w:rsidRPr="00A037FB" w:rsidRDefault="008A29CE" w:rsidP="008A29CE">
      <w:pPr>
        <w:rPr>
          <w:b/>
          <w:sz w:val="24"/>
          <w:szCs w:val="24"/>
        </w:rPr>
      </w:pPr>
      <w:r w:rsidRPr="00A037FB">
        <w:rPr>
          <w:b/>
          <w:sz w:val="24"/>
          <w:szCs w:val="24"/>
        </w:rPr>
        <w:t>Bab Berci és a tünkány vagy kicsoda – szövegrészlet</w:t>
      </w:r>
    </w:p>
    <w:p w14:paraId="2D99423F" w14:textId="77777777" w:rsidR="008A29CE" w:rsidRPr="00A037FB" w:rsidRDefault="008A29CE" w:rsidP="008A29CE">
      <w:pPr>
        <w:rPr>
          <w:sz w:val="24"/>
          <w:szCs w:val="24"/>
        </w:rPr>
      </w:pPr>
      <w:r w:rsidRPr="00A037FB">
        <w:rPr>
          <w:sz w:val="24"/>
          <w:szCs w:val="24"/>
        </w:rPr>
        <w:t>(Forrás: Lázár Ervin: Bab Berci kalandjai, https://mek.oszk.hu/02700/02723/02723.htm#2)</w:t>
      </w:r>
    </w:p>
    <w:p w14:paraId="464EE93F" w14:textId="77777777" w:rsidR="008A29CE" w:rsidRPr="00A037FB" w:rsidRDefault="008A29CE" w:rsidP="008A29CE">
      <w:pPr>
        <w:rPr>
          <w:sz w:val="24"/>
          <w:szCs w:val="24"/>
        </w:rPr>
      </w:pPr>
      <w:r w:rsidRPr="00A037FB">
        <w:rPr>
          <w:b/>
          <w:sz w:val="24"/>
          <w:szCs w:val="24"/>
        </w:rPr>
        <w:t xml:space="preserve">Olvasd el figyelmesen a szöveget, és válaszolj a kérdésekre! Jó munkát! </w:t>
      </w:r>
      <w:r w:rsidRPr="00A037FB">
        <w:rPr>
          <w:rFonts w:ascii="Wingdings" w:eastAsia="Wingdings" w:hAnsi="Wingdings" w:cs="Wingdings"/>
          <w:sz w:val="24"/>
          <w:szCs w:val="24"/>
        </w:rPr>
        <w:t></w:t>
      </w:r>
      <w:r w:rsidRPr="00A037FB">
        <w:rPr>
          <w:sz w:val="24"/>
          <w:szCs w:val="24"/>
        </w:rPr>
        <w:t xml:space="preserve"> </w:t>
      </w:r>
    </w:p>
    <w:p w14:paraId="60DD8751" w14:textId="77777777" w:rsidR="008A29CE" w:rsidRPr="00A037FB" w:rsidRDefault="008A29CE" w:rsidP="008A29CE">
      <w:pPr>
        <w:rPr>
          <w:sz w:val="24"/>
          <w:szCs w:val="24"/>
        </w:rPr>
      </w:pPr>
      <w:r w:rsidRPr="00A037FB">
        <w:rPr>
          <w:sz w:val="24"/>
          <w:szCs w:val="24"/>
        </w:rPr>
        <w:lastRenderedPageBreak/>
        <w:t>Bab Berci savanyú arccal ballagott az erdei úton. Már megint savanyú a képem - gondolta, és ettől, ha lehet, még savanyúbb lett.</w:t>
      </w:r>
    </w:p>
    <w:p w14:paraId="0E24D7BB" w14:textId="77777777" w:rsidR="008A29CE" w:rsidRPr="00A037FB" w:rsidRDefault="008A29CE" w:rsidP="008A29CE">
      <w:pPr>
        <w:rPr>
          <w:sz w:val="24"/>
          <w:szCs w:val="24"/>
        </w:rPr>
      </w:pPr>
      <w:r w:rsidRPr="00A037FB">
        <w:rPr>
          <w:sz w:val="24"/>
          <w:szCs w:val="24"/>
        </w:rPr>
        <w:t>- Te jó Egek Ura! Miért vagyok én mindig savanyú? - kiáltott egy jó hangosat. Tehette, se közel, se távol senki emberfia, aki meghallhatta volna. Bár nem is az embereknek kiáltott, mert is volna ő kiáltani, ha ember van a közelben, hallottuk, az Egek Urának kiáltott, az Egek Uráig azonban vagy nem hatolt fel ez az erdőközepi hang, vagy egyszerűen nem volt kedve válaszolni, magára hagyta szegény Bab Bercit, hadd forogjon savanyú levében. Forgott is. Csak előbb bocsánatkérően körülnézett, mert a kiáltásától némaságba dermedt az erdő, és Bab Berci nem szerette a füvek, fák, madarak némaságát. Csak a füvek, fák, madarak csendjét szerette. Megvárta, míg fölzengett a bizakodó csönd, és máris az orránál tartott: persze, e miatt a túlméretezett szörnyeteg miatt van minden, e miatt a tokmányorr miatt, e miatt az uborkaorr miatt... mit orr?! Ormány! (….)</w:t>
      </w:r>
    </w:p>
    <w:p w14:paraId="72BB116F" w14:textId="77777777" w:rsidR="008A29CE" w:rsidRPr="00A037FB" w:rsidRDefault="008A29CE" w:rsidP="008A29CE">
      <w:pPr>
        <w:rPr>
          <w:sz w:val="24"/>
          <w:szCs w:val="24"/>
        </w:rPr>
      </w:pPr>
      <w:r w:rsidRPr="00A037FB">
        <w:rPr>
          <w:sz w:val="24"/>
          <w:szCs w:val="24"/>
        </w:rPr>
        <w:t>Hogyha talán emberek közé járnék - gondolta Bab Berci. - Huhh! Megsavanyodnának tőlem. Hiszen ha savanyú uborkát teszek el, nem is kell hozzá ecet. - Az már igaz. Bab Berci csak ránéz mélabúsan az uborkával telt üvegre, és máris kész a savanyú uborka. - Ez az egy hasznom van - gondolta -, nem kell ecetre pénzt adni. - Csakhogy amit nyer a réven, elveszti a vámon. Mert a cseresznyebefőttjéhez meg kétszer annyi cukor kell. Különben megsavanyodna szegény cseresznye. - Ajaj! - sóhajtott Bab Berci, és a zsákjába tett egy szelídgesztenyét. Mert télire gyűjtögetett éppen. Igyekezett nem ránézni a szelídgesztenyére, nehogy megsavanyodjon az is.</w:t>
      </w:r>
    </w:p>
    <w:p w14:paraId="2F237E5B" w14:textId="77777777" w:rsidR="008A29CE" w:rsidRPr="00A037FB" w:rsidRDefault="008A29CE" w:rsidP="008A29CE">
      <w:pPr>
        <w:rPr>
          <w:sz w:val="24"/>
          <w:szCs w:val="24"/>
        </w:rPr>
      </w:pPr>
      <w:r w:rsidRPr="00A037FB">
        <w:rPr>
          <w:sz w:val="24"/>
          <w:szCs w:val="24"/>
        </w:rPr>
        <w:t xml:space="preserve"> [...]</w:t>
      </w:r>
    </w:p>
    <w:p w14:paraId="1D7A1A55" w14:textId="77777777" w:rsidR="008A29CE" w:rsidRPr="00A037FB" w:rsidRDefault="008A29CE" w:rsidP="008A29CE">
      <w:pPr>
        <w:spacing w:after="0"/>
        <w:rPr>
          <w:sz w:val="24"/>
          <w:szCs w:val="24"/>
        </w:rPr>
      </w:pPr>
      <w:r w:rsidRPr="00A037FB">
        <w:rPr>
          <w:sz w:val="24"/>
          <w:szCs w:val="24"/>
        </w:rPr>
        <w:t>A patak felől valami felfénylett, fehér tüllök villantak a bokrok között.</w:t>
      </w:r>
    </w:p>
    <w:p w14:paraId="2739F1B4" w14:textId="77777777" w:rsidR="008A29CE" w:rsidRPr="00A037FB" w:rsidRDefault="008A29CE" w:rsidP="008A29CE">
      <w:pPr>
        <w:spacing w:after="0"/>
        <w:rPr>
          <w:sz w:val="24"/>
          <w:szCs w:val="24"/>
        </w:rPr>
      </w:pPr>
      <w:r w:rsidRPr="00A037FB">
        <w:rPr>
          <w:sz w:val="24"/>
          <w:szCs w:val="24"/>
        </w:rPr>
        <w:t>– Hé, ki az? – kérdezte ijedten Bab Berci, s akkor a fák közül teljes pompájában előlépett egy tündér.</w:t>
      </w:r>
    </w:p>
    <w:p w14:paraId="1180F5BD" w14:textId="77777777" w:rsidR="008A29CE" w:rsidRPr="00A037FB" w:rsidRDefault="008A29CE" w:rsidP="008A29CE">
      <w:pPr>
        <w:spacing w:after="0"/>
        <w:rPr>
          <w:sz w:val="24"/>
          <w:szCs w:val="24"/>
        </w:rPr>
      </w:pPr>
      <w:r w:rsidRPr="00A037FB">
        <w:rPr>
          <w:sz w:val="24"/>
          <w:szCs w:val="24"/>
        </w:rPr>
        <w:t>– Én vagyok – mondta, és Bab Berci elkapta róla a tekintetét, mert úgy érezte, megvakul.</w:t>
      </w:r>
    </w:p>
    <w:p w14:paraId="6FA72E8B" w14:textId="77777777" w:rsidR="008A29CE" w:rsidRPr="00A037FB" w:rsidRDefault="008A29CE" w:rsidP="008A29CE">
      <w:pPr>
        <w:spacing w:after="0"/>
        <w:rPr>
          <w:sz w:val="24"/>
          <w:szCs w:val="24"/>
        </w:rPr>
      </w:pPr>
      <w:r w:rsidRPr="00A037FB">
        <w:rPr>
          <w:sz w:val="24"/>
          <w:szCs w:val="24"/>
        </w:rPr>
        <w:t>– Kedves Bab Berci! – folytatta a tündér. – Megszerettelek téged, fogadd el ezt tőlem.</w:t>
      </w:r>
    </w:p>
    <w:p w14:paraId="56069585" w14:textId="77777777" w:rsidR="008A29CE" w:rsidRPr="00A037FB" w:rsidRDefault="008A29CE" w:rsidP="008A29CE">
      <w:pPr>
        <w:spacing w:after="0"/>
        <w:rPr>
          <w:sz w:val="24"/>
          <w:szCs w:val="24"/>
        </w:rPr>
      </w:pPr>
      <w:r w:rsidRPr="00A037FB">
        <w:rPr>
          <w:sz w:val="24"/>
          <w:szCs w:val="24"/>
        </w:rPr>
        <w:t>És egy aranyszelencét nyomott a kezébe. – Nyisd ki, segít rajtad.</w:t>
      </w:r>
    </w:p>
    <w:p w14:paraId="15109C58" w14:textId="77777777" w:rsidR="008A29CE" w:rsidRPr="00A037FB" w:rsidRDefault="008A29CE" w:rsidP="008A29CE">
      <w:pPr>
        <w:spacing w:after="0"/>
        <w:rPr>
          <w:sz w:val="24"/>
          <w:szCs w:val="24"/>
        </w:rPr>
      </w:pPr>
      <w:r w:rsidRPr="00A037FB">
        <w:rPr>
          <w:sz w:val="24"/>
          <w:szCs w:val="24"/>
        </w:rPr>
        <w:t>Bab Berci felnézett – de a tündérnek már hűlt helye volt. Csak egy árnyalattal fakóbb lett minden, amint eltűnt.</w:t>
      </w:r>
    </w:p>
    <w:p w14:paraId="7DD48904" w14:textId="77777777" w:rsidR="008A29CE" w:rsidRPr="00A037FB" w:rsidRDefault="008A29CE" w:rsidP="008A29CE">
      <w:pPr>
        <w:spacing w:after="0"/>
        <w:rPr>
          <w:sz w:val="24"/>
          <w:szCs w:val="24"/>
        </w:rPr>
      </w:pPr>
      <w:r w:rsidRPr="00A037FB">
        <w:rPr>
          <w:sz w:val="24"/>
          <w:szCs w:val="24"/>
        </w:rPr>
        <w:t>– Hát megtörtént! – dobogott Bab Berci szíve. – Megtörtént a csoda!</w:t>
      </w:r>
    </w:p>
    <w:p w14:paraId="3CF2D8B6" w14:textId="77777777" w:rsidR="008A29CE" w:rsidRPr="00A037FB" w:rsidRDefault="008A29CE" w:rsidP="008A29CE">
      <w:pPr>
        <w:spacing w:after="0"/>
        <w:rPr>
          <w:sz w:val="24"/>
          <w:szCs w:val="24"/>
        </w:rPr>
      </w:pPr>
    </w:p>
    <w:p w14:paraId="2491DA31" w14:textId="77777777" w:rsidR="008A29CE" w:rsidRPr="00A037FB" w:rsidRDefault="008A29CE" w:rsidP="008A29CE">
      <w:pPr>
        <w:spacing w:after="0"/>
        <w:rPr>
          <w:sz w:val="24"/>
          <w:szCs w:val="24"/>
        </w:rPr>
      </w:pPr>
      <w:r w:rsidRPr="00A037FB">
        <w:rPr>
          <w:sz w:val="24"/>
          <w:szCs w:val="24"/>
        </w:rPr>
        <w:t>Kérdések</w:t>
      </w:r>
    </w:p>
    <w:p w14:paraId="1AE38757" w14:textId="77777777" w:rsidR="008A29CE" w:rsidRPr="00A037FB" w:rsidRDefault="008A29CE" w:rsidP="008A29CE">
      <w:pPr>
        <w:spacing w:after="0"/>
        <w:rPr>
          <w:sz w:val="24"/>
          <w:szCs w:val="24"/>
        </w:rPr>
      </w:pPr>
      <w:r w:rsidRPr="00A037FB">
        <w:rPr>
          <w:sz w:val="24"/>
          <w:szCs w:val="24"/>
        </w:rPr>
        <w:t>1.</w:t>
      </w:r>
      <w:r w:rsidRPr="00A037FB">
        <w:rPr>
          <w:sz w:val="24"/>
          <w:szCs w:val="24"/>
        </w:rPr>
        <w:tab/>
        <w:t>Milyen hangulatban ballag az erdei úton a történet elején Bab Berci, és miért?</w:t>
      </w:r>
    </w:p>
    <w:p w14:paraId="2C5F65D0" w14:textId="77777777" w:rsidR="008A29CE" w:rsidRPr="00A037FB" w:rsidRDefault="008A29CE" w:rsidP="008A29CE">
      <w:pPr>
        <w:spacing w:after="0"/>
        <w:rPr>
          <w:sz w:val="24"/>
          <w:szCs w:val="24"/>
        </w:rPr>
      </w:pPr>
      <w:r w:rsidRPr="00A037FB">
        <w:rPr>
          <w:sz w:val="24"/>
          <w:szCs w:val="24"/>
        </w:rPr>
        <w:t>2.</w:t>
      </w:r>
      <w:r w:rsidRPr="00A037FB">
        <w:rPr>
          <w:sz w:val="24"/>
          <w:szCs w:val="24"/>
        </w:rPr>
        <w:tab/>
        <w:t>Mit jelent a „savanyú” szó a szövegben szó szerinti és átvitt értelemben?</w:t>
      </w:r>
    </w:p>
    <w:p w14:paraId="6CC4CFF5" w14:textId="77777777" w:rsidR="008A29CE" w:rsidRPr="00A037FB" w:rsidRDefault="008A29CE" w:rsidP="008A29CE">
      <w:pPr>
        <w:spacing w:after="0"/>
        <w:rPr>
          <w:sz w:val="24"/>
          <w:szCs w:val="24"/>
        </w:rPr>
      </w:pPr>
      <w:r w:rsidRPr="00A037FB">
        <w:rPr>
          <w:sz w:val="24"/>
          <w:szCs w:val="24"/>
        </w:rPr>
        <w:t>3.         Miért tartja magát Bab Berci savanyúnak?</w:t>
      </w:r>
    </w:p>
    <w:p w14:paraId="05F67B93" w14:textId="77777777" w:rsidR="008A29CE" w:rsidRPr="00A037FB" w:rsidRDefault="008A29CE" w:rsidP="008A29CE">
      <w:pPr>
        <w:spacing w:after="0"/>
        <w:rPr>
          <w:sz w:val="24"/>
          <w:szCs w:val="24"/>
        </w:rPr>
      </w:pPr>
      <w:r w:rsidRPr="00A037FB">
        <w:rPr>
          <w:sz w:val="24"/>
          <w:szCs w:val="24"/>
        </w:rPr>
        <w:t>4.</w:t>
      </w:r>
      <w:r w:rsidRPr="00A037FB">
        <w:rPr>
          <w:sz w:val="24"/>
          <w:szCs w:val="24"/>
        </w:rPr>
        <w:tab/>
        <w:t>Miért kiáltott Bab Berci az „Egek Urához”? Mit mutat ez az élethelyzetéről és a  jelleméről?</w:t>
      </w:r>
    </w:p>
    <w:p w14:paraId="11115AA6" w14:textId="77777777" w:rsidR="008A29CE" w:rsidRPr="00A037FB" w:rsidRDefault="008A29CE" w:rsidP="008A29CE">
      <w:pPr>
        <w:spacing w:after="0"/>
        <w:rPr>
          <w:sz w:val="24"/>
          <w:szCs w:val="24"/>
        </w:rPr>
      </w:pPr>
      <w:r w:rsidRPr="00A037FB">
        <w:rPr>
          <w:sz w:val="24"/>
          <w:szCs w:val="24"/>
        </w:rPr>
        <w:t>5.</w:t>
      </w:r>
      <w:r w:rsidRPr="00A037FB">
        <w:rPr>
          <w:sz w:val="24"/>
          <w:szCs w:val="24"/>
        </w:rPr>
        <w:tab/>
        <w:t xml:space="preserve">Hogyan reagál Bab Berci a tündér megjelenésére? </w:t>
      </w:r>
    </w:p>
    <w:p w14:paraId="0FB78278" w14:textId="77777777" w:rsidR="008D48CE" w:rsidRPr="00A037FB" w:rsidRDefault="00F30D97" w:rsidP="008A29CE">
      <w:pPr>
        <w:spacing w:after="0"/>
        <w:rPr>
          <w:sz w:val="24"/>
          <w:szCs w:val="24"/>
        </w:rPr>
      </w:pPr>
      <w:bookmarkStart w:id="0" w:name="_GoBack"/>
      <w:bookmarkEnd w:id="0"/>
    </w:p>
    <w:sectPr w:rsidR="008D48CE" w:rsidRPr="00A037FB" w:rsidSect="008A4F5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197B3" w14:textId="77777777" w:rsidR="00F30D97" w:rsidRDefault="00F30D97" w:rsidP="00065550">
      <w:pPr>
        <w:spacing w:after="0" w:line="240" w:lineRule="auto"/>
      </w:pPr>
      <w:r>
        <w:separator/>
      </w:r>
    </w:p>
  </w:endnote>
  <w:endnote w:type="continuationSeparator" w:id="0">
    <w:p w14:paraId="4E3E4AD1" w14:textId="77777777" w:rsidR="00F30D97" w:rsidRDefault="00F30D97" w:rsidP="00065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94AC6" w14:textId="77777777" w:rsidR="00F30D97" w:rsidRDefault="00F30D97" w:rsidP="00065550">
      <w:pPr>
        <w:spacing w:after="0" w:line="240" w:lineRule="auto"/>
      </w:pPr>
      <w:r>
        <w:separator/>
      </w:r>
    </w:p>
  </w:footnote>
  <w:footnote w:type="continuationSeparator" w:id="0">
    <w:p w14:paraId="21AFE139" w14:textId="77777777" w:rsidR="00F30D97" w:rsidRDefault="00F30D97" w:rsidP="000655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4D25"/>
    <w:multiLevelType w:val="hybridMultilevel"/>
    <w:tmpl w:val="9F16B952"/>
    <w:lvl w:ilvl="0" w:tplc="0AD265C8">
      <w:start w:val="1"/>
      <w:numFmt w:val="decimal"/>
      <w:lvlText w:val="%1."/>
      <w:lvlJc w:val="left"/>
      <w:pPr>
        <w:tabs>
          <w:tab w:val="num" w:pos="1080"/>
        </w:tabs>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5CB7B87"/>
    <w:multiLevelType w:val="hybridMultilevel"/>
    <w:tmpl w:val="94B428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190E46"/>
    <w:multiLevelType w:val="hybridMultilevel"/>
    <w:tmpl w:val="85E89B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C427771"/>
    <w:multiLevelType w:val="hybridMultilevel"/>
    <w:tmpl w:val="F95E4EF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D965A3B"/>
    <w:multiLevelType w:val="hybridMultilevel"/>
    <w:tmpl w:val="834A19DC"/>
    <w:lvl w:ilvl="0" w:tplc="13BEDDF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FD63E20"/>
    <w:multiLevelType w:val="hybridMultilevel"/>
    <w:tmpl w:val="0A6AECE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6254A21"/>
    <w:multiLevelType w:val="hybridMultilevel"/>
    <w:tmpl w:val="3DD0CD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DFB61B0"/>
    <w:multiLevelType w:val="hybridMultilevel"/>
    <w:tmpl w:val="C10EEA6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8" w15:restartNumberingAfterBreak="0">
    <w:nsid w:val="2D0F43A4"/>
    <w:multiLevelType w:val="hybridMultilevel"/>
    <w:tmpl w:val="22903796"/>
    <w:lvl w:ilvl="0" w:tplc="040E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D45EC3"/>
    <w:multiLevelType w:val="hybridMultilevel"/>
    <w:tmpl w:val="3046753A"/>
    <w:lvl w:ilvl="0" w:tplc="417E0EA8">
      <w:start w:val="1"/>
      <w:numFmt w:val="upperRoman"/>
      <w:lvlText w:val="%1."/>
      <w:lvlJc w:val="left"/>
      <w:pPr>
        <w:tabs>
          <w:tab w:val="num" w:pos="1080"/>
        </w:tabs>
        <w:ind w:left="1080" w:hanging="720"/>
      </w:pPr>
      <w:rPr>
        <w:rFonts w:hint="default"/>
      </w:rPr>
    </w:lvl>
    <w:lvl w:ilvl="1" w:tplc="4E326B42">
      <w:start w:val="1"/>
      <w:numFmt w:val="decimal"/>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15:restartNumberingAfterBreak="0">
    <w:nsid w:val="2EC040A1"/>
    <w:multiLevelType w:val="hybridMultilevel"/>
    <w:tmpl w:val="4984B6E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34933223"/>
    <w:multiLevelType w:val="hybridMultilevel"/>
    <w:tmpl w:val="DCE85CC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F3C17E2"/>
    <w:multiLevelType w:val="hybridMultilevel"/>
    <w:tmpl w:val="4532F27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48CD2802"/>
    <w:multiLevelType w:val="hybridMultilevel"/>
    <w:tmpl w:val="5F3047D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4" w15:restartNumberingAfterBreak="0">
    <w:nsid w:val="4B066AE2"/>
    <w:multiLevelType w:val="hybridMultilevel"/>
    <w:tmpl w:val="55D2BB3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3413D30"/>
    <w:multiLevelType w:val="hybridMultilevel"/>
    <w:tmpl w:val="3BC0C0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5F2E2D9E"/>
    <w:multiLevelType w:val="hybridMultilevel"/>
    <w:tmpl w:val="87AEB7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5FB906AF"/>
    <w:multiLevelType w:val="hybridMultilevel"/>
    <w:tmpl w:val="38F0B67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1733FEF"/>
    <w:multiLevelType w:val="hybridMultilevel"/>
    <w:tmpl w:val="5890F3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63527C66"/>
    <w:multiLevelType w:val="hybridMultilevel"/>
    <w:tmpl w:val="35AC6F04"/>
    <w:lvl w:ilvl="0" w:tplc="040E000F">
      <w:start w:val="1"/>
      <w:numFmt w:val="decimal"/>
      <w:lvlText w:val="%1."/>
      <w:lvlJc w:val="left"/>
      <w:pPr>
        <w:tabs>
          <w:tab w:val="num" w:pos="1080"/>
        </w:tabs>
        <w:ind w:left="1080" w:hanging="720"/>
      </w:pPr>
      <w:rPr>
        <w:rFonts w:hint="default"/>
      </w:rPr>
    </w:lvl>
    <w:lvl w:ilvl="1" w:tplc="4E326B42">
      <w:start w:val="1"/>
      <w:numFmt w:val="decimal"/>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0" w15:restartNumberingAfterBreak="0">
    <w:nsid w:val="64DD4011"/>
    <w:multiLevelType w:val="hybridMultilevel"/>
    <w:tmpl w:val="2DBCFE2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65164A9B"/>
    <w:multiLevelType w:val="hybridMultilevel"/>
    <w:tmpl w:val="C3F4E3B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A2A0907"/>
    <w:multiLevelType w:val="hybridMultilevel"/>
    <w:tmpl w:val="5E0A046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B8E6A09"/>
    <w:multiLevelType w:val="hybridMultilevel"/>
    <w:tmpl w:val="2DFC714E"/>
    <w:lvl w:ilvl="0" w:tplc="652CE8DC">
      <w:start w:val="1"/>
      <w:numFmt w:val="decimal"/>
      <w:lvlText w:val="%1."/>
      <w:lvlJc w:val="left"/>
      <w:pPr>
        <w:tabs>
          <w:tab w:val="num" w:pos="1080"/>
        </w:tabs>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FB8448E"/>
    <w:multiLevelType w:val="hybridMultilevel"/>
    <w:tmpl w:val="270441F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5" w15:restartNumberingAfterBreak="0">
    <w:nsid w:val="70AE1982"/>
    <w:multiLevelType w:val="hybridMultilevel"/>
    <w:tmpl w:val="97DC36E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724A42EA"/>
    <w:multiLevelType w:val="hybridMultilevel"/>
    <w:tmpl w:val="563230A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7C330B45"/>
    <w:multiLevelType w:val="hybridMultilevel"/>
    <w:tmpl w:val="5C8E25A8"/>
    <w:lvl w:ilvl="0" w:tplc="15EC62F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0"/>
  </w:num>
  <w:num w:numId="2">
    <w:abstractNumId w:val="27"/>
  </w:num>
  <w:num w:numId="3">
    <w:abstractNumId w:val="5"/>
  </w:num>
  <w:num w:numId="4">
    <w:abstractNumId w:val="14"/>
  </w:num>
  <w:num w:numId="5">
    <w:abstractNumId w:val="15"/>
  </w:num>
  <w:num w:numId="6">
    <w:abstractNumId w:val="25"/>
  </w:num>
  <w:num w:numId="7">
    <w:abstractNumId w:val="21"/>
  </w:num>
  <w:num w:numId="8">
    <w:abstractNumId w:val="8"/>
  </w:num>
  <w:num w:numId="9">
    <w:abstractNumId w:val="3"/>
  </w:num>
  <w:num w:numId="10">
    <w:abstractNumId w:val="17"/>
  </w:num>
  <w:num w:numId="11">
    <w:abstractNumId w:val="2"/>
  </w:num>
  <w:num w:numId="12">
    <w:abstractNumId w:val="11"/>
  </w:num>
  <w:num w:numId="13">
    <w:abstractNumId w:val="6"/>
  </w:num>
  <w:num w:numId="14">
    <w:abstractNumId w:val="18"/>
  </w:num>
  <w:num w:numId="15">
    <w:abstractNumId w:val="26"/>
  </w:num>
  <w:num w:numId="16">
    <w:abstractNumId w:val="22"/>
  </w:num>
  <w:num w:numId="17">
    <w:abstractNumId w:val="1"/>
  </w:num>
  <w:num w:numId="18">
    <w:abstractNumId w:val="12"/>
  </w:num>
  <w:num w:numId="19">
    <w:abstractNumId w:val="20"/>
  </w:num>
  <w:num w:numId="20">
    <w:abstractNumId w:val="9"/>
  </w:num>
  <w:num w:numId="21">
    <w:abstractNumId w:val="19"/>
  </w:num>
  <w:num w:numId="22">
    <w:abstractNumId w:val="23"/>
  </w:num>
  <w:num w:numId="23">
    <w:abstractNumId w:val="0"/>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4"/>
  </w:num>
  <w:num w:numId="28">
    <w:abstractNumId w:val="24"/>
  </w:num>
  <w:num w:numId="29">
    <w:abstractNumId w:val="7"/>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D13"/>
    <w:rsid w:val="0004674F"/>
    <w:rsid w:val="00065550"/>
    <w:rsid w:val="000D1E52"/>
    <w:rsid w:val="000D60DE"/>
    <w:rsid w:val="00125333"/>
    <w:rsid w:val="001479B1"/>
    <w:rsid w:val="00224913"/>
    <w:rsid w:val="00257126"/>
    <w:rsid w:val="00265DCD"/>
    <w:rsid w:val="002C02BA"/>
    <w:rsid w:val="002C7F39"/>
    <w:rsid w:val="003238DF"/>
    <w:rsid w:val="00334F9F"/>
    <w:rsid w:val="00347D3D"/>
    <w:rsid w:val="00352E31"/>
    <w:rsid w:val="00354CBC"/>
    <w:rsid w:val="00453A39"/>
    <w:rsid w:val="00454509"/>
    <w:rsid w:val="004C3F06"/>
    <w:rsid w:val="00522660"/>
    <w:rsid w:val="005320EF"/>
    <w:rsid w:val="00571E53"/>
    <w:rsid w:val="005B1AD7"/>
    <w:rsid w:val="005B2410"/>
    <w:rsid w:val="00612CDD"/>
    <w:rsid w:val="00627C0E"/>
    <w:rsid w:val="00652276"/>
    <w:rsid w:val="006918E6"/>
    <w:rsid w:val="006D2D83"/>
    <w:rsid w:val="006E122A"/>
    <w:rsid w:val="00711D69"/>
    <w:rsid w:val="00817D67"/>
    <w:rsid w:val="00824DEA"/>
    <w:rsid w:val="008A29CE"/>
    <w:rsid w:val="008A4F58"/>
    <w:rsid w:val="00922B87"/>
    <w:rsid w:val="0097452E"/>
    <w:rsid w:val="00A037FB"/>
    <w:rsid w:val="00A21D2B"/>
    <w:rsid w:val="00A3411B"/>
    <w:rsid w:val="00A51869"/>
    <w:rsid w:val="00A77685"/>
    <w:rsid w:val="00A92872"/>
    <w:rsid w:val="00B97D13"/>
    <w:rsid w:val="00C171BA"/>
    <w:rsid w:val="00CA2F1B"/>
    <w:rsid w:val="00CC18B7"/>
    <w:rsid w:val="00CD50F2"/>
    <w:rsid w:val="00D04D1E"/>
    <w:rsid w:val="00D44E30"/>
    <w:rsid w:val="00D70711"/>
    <w:rsid w:val="00DB25F3"/>
    <w:rsid w:val="00E367DD"/>
    <w:rsid w:val="00E574CC"/>
    <w:rsid w:val="00E94915"/>
    <w:rsid w:val="00E96E69"/>
    <w:rsid w:val="00F30D97"/>
    <w:rsid w:val="00F87E60"/>
    <w:rsid w:val="00FD6F91"/>
    <w:rsid w:val="00FE1626"/>
    <w:rsid w:val="0946B195"/>
    <w:rsid w:val="0A71B1F6"/>
    <w:rsid w:val="2401FB7B"/>
    <w:rsid w:val="25C25553"/>
    <w:rsid w:val="3102FF2F"/>
    <w:rsid w:val="33FFB3A0"/>
    <w:rsid w:val="3C175B49"/>
    <w:rsid w:val="3C449786"/>
    <w:rsid w:val="457CA142"/>
    <w:rsid w:val="4636D8E3"/>
    <w:rsid w:val="63BA4BC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B12E9"/>
  <w15:chartTrackingRefBased/>
  <w15:docId w15:val="{A5CA0C88-F7A4-4332-83C1-A84204186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D6F91"/>
    <w:pPr>
      <w:spacing w:line="25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0D60DE"/>
    <w:pPr>
      <w:spacing w:line="259" w:lineRule="auto"/>
      <w:ind w:left="720"/>
      <w:contextualSpacing/>
    </w:pPr>
  </w:style>
  <w:style w:type="character" w:styleId="Hiperhivatkozs">
    <w:name w:val="Hyperlink"/>
    <w:basedOn w:val="Bekezdsalapbettpusa"/>
    <w:uiPriority w:val="99"/>
    <w:unhideWhenUsed/>
    <w:rsid w:val="005B1AD7"/>
    <w:rPr>
      <w:color w:val="0563C1" w:themeColor="hyperlink"/>
      <w:u w:val="single"/>
    </w:rPr>
  </w:style>
  <w:style w:type="paragraph" w:styleId="Lbjegyzetszveg">
    <w:name w:val="footnote text"/>
    <w:basedOn w:val="Norml"/>
    <w:link w:val="LbjegyzetszvegChar"/>
    <w:uiPriority w:val="99"/>
    <w:semiHidden/>
    <w:unhideWhenUsed/>
    <w:rsid w:val="00065550"/>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065550"/>
    <w:rPr>
      <w:sz w:val="20"/>
      <w:szCs w:val="20"/>
    </w:rPr>
  </w:style>
  <w:style w:type="character" w:styleId="Lbjegyzet-hivatkozs">
    <w:name w:val="footnote reference"/>
    <w:basedOn w:val="Bekezdsalapbettpusa"/>
    <w:uiPriority w:val="99"/>
    <w:semiHidden/>
    <w:unhideWhenUsed/>
    <w:rsid w:val="00065550"/>
    <w:rPr>
      <w:vertAlign w:val="superscript"/>
    </w:rPr>
  </w:style>
  <w:style w:type="paragraph" w:styleId="NormlWeb">
    <w:name w:val="Normal (Web)"/>
    <w:basedOn w:val="Norml"/>
    <w:uiPriority w:val="99"/>
    <w:unhideWhenUsed/>
    <w:rsid w:val="00CC18B7"/>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CC18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0102">
      <w:bodyDiv w:val="1"/>
      <w:marLeft w:val="0"/>
      <w:marRight w:val="0"/>
      <w:marTop w:val="0"/>
      <w:marBottom w:val="0"/>
      <w:divBdr>
        <w:top w:val="none" w:sz="0" w:space="0" w:color="auto"/>
        <w:left w:val="none" w:sz="0" w:space="0" w:color="auto"/>
        <w:bottom w:val="none" w:sz="0" w:space="0" w:color="auto"/>
        <w:right w:val="none" w:sz="0" w:space="0" w:color="auto"/>
      </w:divBdr>
    </w:div>
    <w:div w:id="176391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1820</Words>
  <Characters>12559</Characters>
  <Application>Microsoft Office Word</Application>
  <DocSecurity>0</DocSecurity>
  <Lines>104</Lines>
  <Paragraphs>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KOMOR KATALIN ANITA</dc:creator>
  <cp:keywords/>
  <dc:description/>
  <cp:lastModifiedBy>KOMOR KATALIN ANITA</cp:lastModifiedBy>
  <cp:revision>2</cp:revision>
  <dcterms:created xsi:type="dcterms:W3CDTF">2026-01-17T07:36:00Z</dcterms:created>
  <dcterms:modified xsi:type="dcterms:W3CDTF">2026-01-17T07:36:00Z</dcterms:modified>
</cp:coreProperties>
</file>